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E6" w:rsidRPr="001176D5" w:rsidRDefault="00A40EE6" w:rsidP="00A4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D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40EE6" w:rsidRPr="00511211" w:rsidRDefault="00A40EE6" w:rsidP="00A4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6D5">
        <w:rPr>
          <w:rFonts w:ascii="Times New Roman" w:hAnsi="Times New Roman" w:cs="Times New Roman"/>
          <w:sz w:val="28"/>
          <w:szCs w:val="28"/>
        </w:rPr>
        <w:t>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D5">
        <w:rPr>
          <w:rFonts w:ascii="Times New Roman" w:hAnsi="Times New Roman" w:cs="Times New Roman"/>
          <w:sz w:val="28"/>
          <w:szCs w:val="28"/>
        </w:rPr>
        <w:t xml:space="preserve"> инновационной площадки </w:t>
      </w:r>
      <w:r>
        <w:rPr>
          <w:rFonts w:ascii="Times New Roman" w:hAnsi="Times New Roman" w:cs="Times New Roman"/>
          <w:sz w:val="28"/>
          <w:szCs w:val="28"/>
        </w:rPr>
        <w:t>ГАУДПО ЛО»ИРО»</w:t>
      </w:r>
    </w:p>
    <w:p w:rsidR="00A40EE6" w:rsidRPr="001176D5" w:rsidRDefault="00A40EE6" w:rsidP="00A4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«Физическая активность и подвижные игры как инновационная форма обучения английскому языку детей дошкольного возраста (3-6 лет)»</w:t>
      </w:r>
    </w:p>
    <w:p w:rsidR="00A40EE6" w:rsidRPr="001176D5" w:rsidRDefault="00A40EE6" w:rsidP="00A40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 2023 г. по </w:t>
      </w:r>
      <w:r w:rsidR="00F97E64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176D5">
        <w:rPr>
          <w:rFonts w:ascii="Times New Roman" w:hAnsi="Times New Roman" w:cs="Times New Roman"/>
          <w:sz w:val="28"/>
          <w:szCs w:val="28"/>
        </w:rPr>
        <w:t>.</w:t>
      </w:r>
    </w:p>
    <w:p w:rsidR="00A40EE6" w:rsidRDefault="00A40EE6" w:rsidP="00A40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946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A40EE6" w:rsidRDefault="00A40EE6" w:rsidP="00A40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4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средняя школа</w:t>
      </w:r>
      <w:r w:rsidRPr="00686DA3">
        <w:rPr>
          <w:rFonts w:ascii="Times New Roman" w:hAnsi="Times New Roman" w:cs="Times New Roman"/>
          <w:sz w:val="28"/>
          <w:szCs w:val="28"/>
        </w:rPr>
        <w:t xml:space="preserve"> №59 «Перспектива» г. Липецка</w:t>
      </w:r>
    </w:p>
    <w:p w:rsidR="00A40EE6" w:rsidRDefault="00A40EE6" w:rsidP="00A40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31751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398055, город Липецк, проезд С</w:t>
      </w:r>
      <w:r w:rsidR="00F97E64">
        <w:rPr>
          <w:rFonts w:ascii="Times New Roman" w:hAnsi="Times New Roman" w:cs="Times New Roman"/>
          <w:sz w:val="28"/>
          <w:szCs w:val="28"/>
        </w:rPr>
        <w:t>ержанта Кувшинова, д. 8</w:t>
      </w:r>
    </w:p>
    <w:p w:rsidR="00A40EE6" w:rsidRDefault="00A40EE6" w:rsidP="00A40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31751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7 (47</w:t>
      </w:r>
      <w:r w:rsidRPr="007F1946">
        <w:rPr>
          <w:rFonts w:ascii="Times New Roman" w:hAnsi="Times New Roman" w:cs="Times New Roman"/>
          <w:sz w:val="28"/>
          <w:szCs w:val="28"/>
        </w:rPr>
        <w:t>42) 31-44-07</w:t>
      </w:r>
    </w:p>
    <w:p w:rsidR="00A40EE6" w:rsidRDefault="00A40EE6" w:rsidP="00A40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31751">
        <w:rPr>
          <w:rFonts w:ascii="Times New Roman" w:hAnsi="Times New Roman" w:cs="Times New Roman"/>
          <w:i/>
          <w:sz w:val="28"/>
          <w:szCs w:val="28"/>
        </w:rPr>
        <w:t>Факс: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46">
        <w:rPr>
          <w:rFonts w:ascii="Times New Roman" w:hAnsi="Times New Roman" w:cs="Times New Roman"/>
          <w:sz w:val="28"/>
          <w:szCs w:val="28"/>
        </w:rPr>
        <w:t>+ 7 (4742) 32-67-46</w:t>
      </w:r>
    </w:p>
    <w:p w:rsidR="00A40EE6" w:rsidRDefault="00A40EE6" w:rsidP="00A40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31751">
        <w:rPr>
          <w:rFonts w:ascii="Times New Roman" w:hAnsi="Times New Roman" w:cs="Times New Roman"/>
          <w:i/>
          <w:sz w:val="28"/>
          <w:szCs w:val="28"/>
        </w:rPr>
        <w:t>. Электронная почта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194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F19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progimnaziya</w:t>
        </w:r>
        <w:r w:rsidRPr="007F1946">
          <w:rPr>
            <w:rStyle w:val="a3"/>
            <w:rFonts w:ascii="Times New Roman" w:hAnsi="Times New Roman" w:cs="Times New Roman"/>
            <w:sz w:val="28"/>
            <w:szCs w:val="28"/>
          </w:rPr>
          <w:t>59@</w:t>
        </w:r>
        <w:r w:rsidRPr="007F19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F19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F19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40EE6" w:rsidRDefault="00A40EE6" w:rsidP="00A40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31751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831751">
        <w:rPr>
          <w:rFonts w:ascii="Times New Roman" w:hAnsi="Times New Roman" w:cs="Times New Roman"/>
          <w:i/>
          <w:sz w:val="28"/>
          <w:szCs w:val="28"/>
        </w:rPr>
        <w:t>-сайт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94E63">
          <w:rPr>
            <w:rStyle w:val="a3"/>
            <w:rFonts w:ascii="Times New Roman" w:hAnsi="Times New Roman" w:cs="Times New Roman"/>
            <w:sz w:val="28"/>
            <w:szCs w:val="28"/>
          </w:rPr>
          <w:t>http://progymnasium.ru/</w:t>
        </w:r>
      </w:hyperlink>
    </w:p>
    <w:p w:rsidR="00A40EE6" w:rsidRDefault="00A40EE6" w:rsidP="00A40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О.В.Дуванова</w:t>
      </w:r>
    </w:p>
    <w:p w:rsidR="00A40EE6" w:rsidRDefault="00A40EE6" w:rsidP="00A40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Ответственный исполнитель – Павлова Ольга Владимировна</w:t>
      </w:r>
    </w:p>
    <w:p w:rsidR="00A40EE6" w:rsidRDefault="00A40EE6" w:rsidP="00A40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Дата открытия  инновационной пл</w:t>
      </w:r>
      <w:r w:rsidR="005B205C">
        <w:rPr>
          <w:rFonts w:ascii="Times New Roman" w:hAnsi="Times New Roman" w:cs="Times New Roman"/>
          <w:sz w:val="28"/>
          <w:szCs w:val="28"/>
        </w:rPr>
        <w:t xml:space="preserve">ощадки и реквизиты документа: </w:t>
      </w:r>
      <w:r w:rsidR="00F97E64">
        <w:rPr>
          <w:rFonts w:ascii="Times New Roman" w:hAnsi="Times New Roman" w:cs="Times New Roman"/>
          <w:sz w:val="28"/>
          <w:szCs w:val="28"/>
        </w:rPr>
        <w:t xml:space="preserve">  п</w:t>
      </w:r>
      <w:r w:rsidR="005B205C">
        <w:rPr>
          <w:rFonts w:ascii="Times New Roman" w:hAnsi="Times New Roman" w:cs="Times New Roman"/>
          <w:sz w:val="28"/>
          <w:szCs w:val="28"/>
        </w:rPr>
        <w:t>риказ ГАУДПО ЛО «ИРО №366</w:t>
      </w:r>
      <w:r>
        <w:rPr>
          <w:rFonts w:ascii="Times New Roman" w:hAnsi="Times New Roman" w:cs="Times New Roman"/>
          <w:sz w:val="28"/>
          <w:szCs w:val="28"/>
        </w:rPr>
        <w:t>-од.</w:t>
      </w:r>
      <w:r w:rsidR="00F97E64">
        <w:rPr>
          <w:rFonts w:ascii="Times New Roman" w:hAnsi="Times New Roman" w:cs="Times New Roman"/>
          <w:sz w:val="28"/>
          <w:szCs w:val="28"/>
        </w:rPr>
        <w:t xml:space="preserve"> от 30.12.2022</w:t>
      </w:r>
    </w:p>
    <w:p w:rsidR="00A40EE6" w:rsidRDefault="00A40EE6" w:rsidP="00A40EE6">
      <w:pPr>
        <w:rPr>
          <w:rFonts w:ascii="Times New Roman" w:hAnsi="Times New Roman" w:cs="Times New Roman"/>
          <w:i/>
          <w:sz w:val="28"/>
          <w:szCs w:val="28"/>
        </w:rPr>
      </w:pPr>
    </w:p>
    <w:p w:rsidR="00A40EE6" w:rsidRDefault="00A40EE6" w:rsidP="00A40EE6">
      <w:pPr>
        <w:rPr>
          <w:rFonts w:ascii="Times New Roman" w:hAnsi="Times New Roman" w:cs="Times New Roman"/>
          <w:b/>
          <w:sz w:val="28"/>
          <w:szCs w:val="28"/>
        </w:rPr>
      </w:pPr>
      <w:r w:rsidRPr="00F654E1">
        <w:rPr>
          <w:rFonts w:ascii="Times New Roman" w:hAnsi="Times New Roman" w:cs="Times New Roman"/>
          <w:b/>
          <w:sz w:val="28"/>
          <w:szCs w:val="28"/>
        </w:rPr>
        <w:t>2. Содержание отчета</w:t>
      </w:r>
    </w:p>
    <w:p w:rsidR="00A40EE6" w:rsidRDefault="00A40EE6" w:rsidP="00A4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внедрение дополнительной общеразвивающей программы социально-гуманитарной направленности по английскому языку на дошкольном уровне образования, способствующей развитию лингвистических способностей детей через двигательную активность и подвижные игры. </w:t>
      </w:r>
    </w:p>
    <w:p w:rsidR="00A40EE6" w:rsidRDefault="00A40EE6" w:rsidP="00A40EE6">
      <w:pPr>
        <w:rPr>
          <w:rFonts w:ascii="Times New Roman" w:hAnsi="Times New Roman" w:cs="Times New Roman"/>
          <w:sz w:val="28"/>
          <w:szCs w:val="28"/>
        </w:rPr>
      </w:pPr>
      <w:r w:rsidRPr="00F654E1">
        <w:rPr>
          <w:rFonts w:ascii="Times New Roman" w:hAnsi="Times New Roman" w:cs="Times New Roman"/>
          <w:sz w:val="28"/>
          <w:szCs w:val="28"/>
        </w:rPr>
        <w:t xml:space="preserve">Этап: </w:t>
      </w:r>
      <w:r>
        <w:rPr>
          <w:rFonts w:ascii="Times New Roman" w:hAnsi="Times New Roman" w:cs="Times New Roman"/>
          <w:sz w:val="28"/>
          <w:szCs w:val="28"/>
        </w:rPr>
        <w:t>деятельностный (апрель 2022 - ноябрь 2024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A40EE6" w:rsidRDefault="00A40EE6" w:rsidP="00A4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этапа: </w:t>
      </w:r>
    </w:p>
    <w:p w:rsidR="00A40EE6" w:rsidRDefault="00A40EE6" w:rsidP="00A40EE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азработать   функциональную</w:t>
      </w:r>
      <w:r w:rsidRPr="00E439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технологическую</w:t>
      </w:r>
      <w:r w:rsidR="005B205C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B205C">
        <w:rPr>
          <w:rFonts w:ascii="Times New Roman" w:hAnsi="Times New Roman" w:cs="Times New Roman"/>
          <w:sz w:val="28"/>
          <w:szCs w:val="28"/>
        </w:rPr>
        <w:t xml:space="preserve"> </w:t>
      </w:r>
      <w:r w:rsidRPr="00E439C1">
        <w:rPr>
          <w:rFonts w:ascii="Times New Roman" w:hAnsi="Times New Roman" w:cs="Times New Roman"/>
          <w:sz w:val="28"/>
          <w:szCs w:val="28"/>
        </w:rPr>
        <w:t>образовательной среды, способствующей повышению качества усвоения английского языка через физичес</w:t>
      </w:r>
      <w:r>
        <w:rPr>
          <w:rFonts w:ascii="Times New Roman" w:hAnsi="Times New Roman" w:cs="Times New Roman"/>
          <w:sz w:val="28"/>
          <w:szCs w:val="28"/>
        </w:rPr>
        <w:t>кую активность и подвижные игры;</w:t>
      </w:r>
    </w:p>
    <w:p w:rsidR="00A40EE6" w:rsidRDefault="00A40EE6" w:rsidP="00A40EE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205C">
        <w:rPr>
          <w:rFonts w:ascii="Times New Roman" w:hAnsi="Times New Roman" w:cs="Times New Roman"/>
          <w:sz w:val="28"/>
          <w:szCs w:val="28"/>
        </w:rPr>
        <w:t>апробировать  и начать  реализацию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 по английскому языку через проведение занятий в соответствии с календарно-тематическим планированием, организацию спортивных мероприятий и развлечений; </w:t>
      </w:r>
    </w:p>
    <w:p w:rsidR="00A40EE6" w:rsidRPr="00E439C1" w:rsidRDefault="00A40EE6" w:rsidP="00A40EE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439C1">
        <w:rPr>
          <w:rFonts w:ascii="Times New Roman" w:hAnsi="Times New Roman" w:cs="Times New Roman"/>
          <w:sz w:val="28"/>
          <w:szCs w:val="28"/>
        </w:rPr>
        <w:t>ониторинг начального уровня сформированности языковых навыков с целью изучен</w:t>
      </w:r>
      <w:r>
        <w:rPr>
          <w:rFonts w:ascii="Times New Roman" w:hAnsi="Times New Roman" w:cs="Times New Roman"/>
          <w:sz w:val="28"/>
          <w:szCs w:val="28"/>
        </w:rPr>
        <w:t>ия уровня подготовки дошкольников</w:t>
      </w:r>
      <w:r w:rsidRPr="00E439C1">
        <w:rPr>
          <w:rFonts w:ascii="Times New Roman" w:hAnsi="Times New Roman" w:cs="Times New Roman"/>
          <w:sz w:val="28"/>
          <w:szCs w:val="28"/>
        </w:rPr>
        <w:t>, отслеживая динамик</w:t>
      </w:r>
      <w:r>
        <w:rPr>
          <w:rFonts w:ascii="Times New Roman" w:hAnsi="Times New Roman" w:cs="Times New Roman"/>
          <w:sz w:val="28"/>
          <w:szCs w:val="28"/>
        </w:rPr>
        <w:t>у развития познавательной сферы;</w:t>
      </w:r>
    </w:p>
    <w:p w:rsidR="00A40EE6" w:rsidRDefault="00A40EE6" w:rsidP="00A40EE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открытых занятий для учителей английского языка учреждения</w:t>
      </w:r>
      <w:r w:rsidR="005B205C">
        <w:rPr>
          <w:rFonts w:ascii="Times New Roman" w:hAnsi="Times New Roman" w:cs="Times New Roman"/>
          <w:sz w:val="28"/>
          <w:szCs w:val="28"/>
        </w:rPr>
        <w:t xml:space="preserve"> и учителей по ФК</w:t>
      </w:r>
      <w:r>
        <w:rPr>
          <w:rFonts w:ascii="Times New Roman" w:hAnsi="Times New Roman" w:cs="Times New Roman"/>
          <w:sz w:val="28"/>
          <w:szCs w:val="28"/>
        </w:rPr>
        <w:t>, с целью осуществления принципа преемственности между уровнями образования – дошкольного и начального общего образования;</w:t>
      </w:r>
    </w:p>
    <w:p w:rsidR="00A40EE6" w:rsidRDefault="00A40EE6" w:rsidP="005B205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мастер-</w:t>
      </w:r>
      <w:r w:rsidRPr="00C2496A">
        <w:rPr>
          <w:rFonts w:ascii="Times New Roman" w:hAnsi="Times New Roman" w:cs="Times New Roman"/>
          <w:sz w:val="28"/>
          <w:szCs w:val="28"/>
        </w:rPr>
        <w:t>класс для учителей английского языка «Применение подвижных игр и спортивных упражнений для развития лингвистических навыков дошкольников».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256"/>
        <w:gridCol w:w="3261"/>
        <w:gridCol w:w="3543"/>
        <w:gridCol w:w="5245"/>
      </w:tblGrid>
      <w:tr w:rsidR="005A5469" w:rsidRPr="00582169" w:rsidTr="00AA2FDE">
        <w:trPr>
          <w:trHeight w:val="734"/>
        </w:trPr>
        <w:tc>
          <w:tcPr>
            <w:tcW w:w="716" w:type="dxa"/>
            <w:shd w:val="clear" w:color="auto" w:fill="auto"/>
          </w:tcPr>
          <w:p w:rsidR="00A40EE6" w:rsidRPr="00582169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6" w:type="dxa"/>
            <w:shd w:val="clear" w:color="auto" w:fill="auto"/>
          </w:tcPr>
          <w:p w:rsidR="00A40EE6" w:rsidRPr="00582169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этапа </w:t>
            </w:r>
          </w:p>
        </w:tc>
        <w:tc>
          <w:tcPr>
            <w:tcW w:w="3261" w:type="dxa"/>
            <w:shd w:val="clear" w:color="auto" w:fill="auto"/>
          </w:tcPr>
          <w:p w:rsidR="00A40EE6" w:rsidRPr="00582169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43" w:type="dxa"/>
            <w:shd w:val="clear" w:color="auto" w:fill="auto"/>
          </w:tcPr>
          <w:p w:rsidR="00A40EE6" w:rsidRPr="00582169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результатов </w:t>
            </w:r>
          </w:p>
        </w:tc>
        <w:tc>
          <w:tcPr>
            <w:tcW w:w="5245" w:type="dxa"/>
            <w:shd w:val="clear" w:color="auto" w:fill="auto"/>
          </w:tcPr>
          <w:p w:rsidR="00A40EE6" w:rsidRPr="00582169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представления</w:t>
            </w:r>
          </w:p>
          <w:p w:rsidR="00A40EE6" w:rsidRPr="00582169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 их подтверждение) </w:t>
            </w:r>
          </w:p>
        </w:tc>
      </w:tr>
      <w:tr w:rsidR="00F97E64" w:rsidRPr="00F97E64" w:rsidTr="00AA2FDE">
        <w:trPr>
          <w:trHeight w:val="267"/>
        </w:trPr>
        <w:tc>
          <w:tcPr>
            <w:tcW w:w="716" w:type="dxa"/>
            <w:shd w:val="clear" w:color="auto" w:fill="auto"/>
          </w:tcPr>
          <w:p w:rsidR="00A40EE6" w:rsidRPr="00582169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A40EE6" w:rsidRPr="00F97E64" w:rsidRDefault="005B205C" w:rsidP="00AA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64">
              <w:rPr>
                <w:rFonts w:ascii="Times New Roman" w:hAnsi="Times New Roman" w:cs="Times New Roman"/>
                <w:sz w:val="24"/>
                <w:szCs w:val="28"/>
              </w:rPr>
              <w:t>Презентовать на педагогическом совете и утвердить дополнительную общеразвивающую программу «Физическая активность и подвижные игры как инновационная форма обучения английскому языку детей дошкольного возраста (3-6 лет)»</w:t>
            </w:r>
          </w:p>
        </w:tc>
        <w:tc>
          <w:tcPr>
            <w:tcW w:w="3261" w:type="dxa"/>
            <w:shd w:val="clear" w:color="auto" w:fill="auto"/>
          </w:tcPr>
          <w:p w:rsidR="00A40EE6" w:rsidRPr="00F97E64" w:rsidRDefault="005B205C" w:rsidP="005B205C">
            <w:pPr>
              <w:pStyle w:val="a4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r w:rsidR="005A5469"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систематизированный 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учебно-методический, диагностический, фото и видео материал, который позволяет презентовать Программу </w:t>
            </w:r>
          </w:p>
        </w:tc>
        <w:tc>
          <w:tcPr>
            <w:tcW w:w="3543" w:type="dxa"/>
            <w:shd w:val="clear" w:color="auto" w:fill="auto"/>
          </w:tcPr>
          <w:p w:rsidR="000053BD" w:rsidRPr="00F97E64" w:rsidRDefault="000053BD" w:rsidP="000053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инновационного проекта.</w:t>
            </w:r>
          </w:p>
          <w:p w:rsidR="00A40EE6" w:rsidRPr="00F97E64" w:rsidRDefault="00A40EE6" w:rsidP="005A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40EE6" w:rsidRPr="00F97E64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EE6" w:rsidRPr="00F97E64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EE6" w:rsidRPr="00F97E64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 № </w:t>
            </w:r>
            <w:r w:rsidR="005A5469"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469"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30.08.2023 «Реализация мероприятий Года педагога и наставника»</w:t>
            </w:r>
          </w:p>
          <w:p w:rsidR="00A40EE6" w:rsidRPr="00F97E64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E64" w:rsidRPr="00F97E64" w:rsidTr="00AA2FDE">
        <w:trPr>
          <w:trHeight w:val="267"/>
        </w:trPr>
        <w:tc>
          <w:tcPr>
            <w:tcW w:w="716" w:type="dxa"/>
            <w:shd w:val="clear" w:color="auto" w:fill="auto"/>
          </w:tcPr>
          <w:p w:rsidR="00A40EE6" w:rsidRPr="00582169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shd w:val="clear" w:color="auto" w:fill="auto"/>
          </w:tcPr>
          <w:p w:rsidR="00A40EE6" w:rsidRPr="00F97E64" w:rsidRDefault="005A5469" w:rsidP="00AA2FDE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общеразвивающей программы </w:t>
            </w:r>
            <w:r w:rsidRPr="00F97E64">
              <w:rPr>
                <w:rFonts w:ascii="Times New Roman" w:hAnsi="Times New Roman" w:cs="Times New Roman"/>
                <w:sz w:val="24"/>
                <w:szCs w:val="28"/>
              </w:rPr>
              <w:t xml:space="preserve">«Физическая </w:t>
            </w:r>
            <w:r w:rsidRPr="00F97E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активность и подвижные игры как инновационная форма обучения английскому языку детей дошкольного возраста (3-6 лет)»</w:t>
            </w:r>
          </w:p>
        </w:tc>
        <w:tc>
          <w:tcPr>
            <w:tcW w:w="3261" w:type="dxa"/>
            <w:shd w:val="clear" w:color="auto" w:fill="auto"/>
          </w:tcPr>
          <w:p w:rsidR="005A5469" w:rsidRPr="00F97E64" w:rsidRDefault="005A5469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образовательной среды, способствующей качественно реализовать Программу.</w:t>
            </w:r>
          </w:p>
          <w:p w:rsidR="00A40EE6" w:rsidRPr="00F97E64" w:rsidRDefault="005A5469" w:rsidP="000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картотеки подвижных игра с использованием спортивного инвентар</w:t>
            </w:r>
            <w:r w:rsidR="000053BD"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</w:p>
        </w:tc>
        <w:tc>
          <w:tcPr>
            <w:tcW w:w="3543" w:type="dxa"/>
            <w:shd w:val="clear" w:color="auto" w:fill="auto"/>
          </w:tcPr>
          <w:p w:rsidR="00A40EE6" w:rsidRPr="00F97E64" w:rsidRDefault="000053BD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реализация функциональной и технологической модели образовательной среды, способствующей повышению 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усвоения английского языка через физическую активность и подвижные игры:</w:t>
            </w:r>
          </w:p>
        </w:tc>
        <w:tc>
          <w:tcPr>
            <w:tcW w:w="5245" w:type="dxa"/>
            <w:shd w:val="clear" w:color="auto" w:fill="auto"/>
          </w:tcPr>
          <w:p w:rsidR="00A40EE6" w:rsidRPr="00F97E64" w:rsidRDefault="000053BD" w:rsidP="00AA2FD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дополнительной общеразвивающей программы по английскому языку через проведение занятий в соответствии с 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календарно-тематическим планированием, организацию мероприятий и развлечений. </w:t>
            </w:r>
          </w:p>
          <w:p w:rsidR="000053BD" w:rsidRPr="00F97E64" w:rsidRDefault="000053BD" w:rsidP="00AA2FD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 подвижных игр.</w:t>
            </w:r>
          </w:p>
          <w:p w:rsidR="000053BD" w:rsidRPr="00F97E64" w:rsidRDefault="000053BD" w:rsidP="00AA2FD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E64" w:rsidRPr="00F97E64" w:rsidTr="00AA2FDE">
        <w:trPr>
          <w:trHeight w:val="699"/>
        </w:trPr>
        <w:tc>
          <w:tcPr>
            <w:tcW w:w="716" w:type="dxa"/>
            <w:shd w:val="clear" w:color="auto" w:fill="auto"/>
          </w:tcPr>
          <w:p w:rsidR="00A40EE6" w:rsidRPr="000A6232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6" w:type="dxa"/>
            <w:shd w:val="clear" w:color="auto" w:fill="auto"/>
          </w:tcPr>
          <w:p w:rsidR="00A40EE6" w:rsidRPr="00F97E64" w:rsidRDefault="000053BD" w:rsidP="00AA2FDE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 для учителей английского языка и учителей ФК с использованием апробированных игр, упражнений, используемых в Программе</w:t>
            </w:r>
          </w:p>
        </w:tc>
        <w:tc>
          <w:tcPr>
            <w:tcW w:w="3261" w:type="dxa"/>
            <w:shd w:val="clear" w:color="auto" w:fill="auto"/>
          </w:tcPr>
          <w:p w:rsidR="00A40EE6" w:rsidRPr="00F97E64" w:rsidRDefault="000053BD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занятий с детьми старшей и подготовительной групп</w:t>
            </w:r>
            <w:r w:rsidR="00F07281"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календарно-тематическим планированием Программы.</w:t>
            </w:r>
          </w:p>
        </w:tc>
        <w:tc>
          <w:tcPr>
            <w:tcW w:w="3543" w:type="dxa"/>
            <w:shd w:val="clear" w:color="auto" w:fill="auto"/>
          </w:tcPr>
          <w:p w:rsidR="00A40EE6" w:rsidRPr="00F97E64" w:rsidRDefault="00F07281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использования данной П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F07281" w:rsidRPr="00F97E64" w:rsidRDefault="00F07281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корректировка практики использования  П</w:t>
            </w: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245" w:type="dxa"/>
            <w:shd w:val="clear" w:color="auto" w:fill="auto"/>
          </w:tcPr>
          <w:p w:rsidR="00A40EE6" w:rsidRPr="00F97E64" w:rsidRDefault="00F07281" w:rsidP="00AA2FD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по результатам просмотренных занятий.</w:t>
            </w:r>
          </w:p>
          <w:p w:rsidR="00F07281" w:rsidRPr="00F97E64" w:rsidRDefault="00F07281" w:rsidP="00AA2FD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педагогического мастерства педагогов. </w:t>
            </w:r>
          </w:p>
        </w:tc>
      </w:tr>
      <w:tr w:rsidR="00F97E64" w:rsidRPr="00F97E64" w:rsidTr="00AA2FDE">
        <w:trPr>
          <w:trHeight w:val="267"/>
        </w:trPr>
        <w:tc>
          <w:tcPr>
            <w:tcW w:w="716" w:type="dxa"/>
            <w:shd w:val="clear" w:color="auto" w:fill="auto"/>
          </w:tcPr>
          <w:p w:rsidR="00A40EE6" w:rsidRPr="000A6232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shd w:val="clear" w:color="auto" w:fill="auto"/>
          </w:tcPr>
          <w:p w:rsidR="00A40EE6" w:rsidRDefault="00C10A0C" w:rsidP="00AA2FDE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учителей английского языка «Применение подвижных игр и спортивных упражнение для развития лингвистических навыков дошкольников»</w:t>
            </w:r>
          </w:p>
        </w:tc>
        <w:tc>
          <w:tcPr>
            <w:tcW w:w="3261" w:type="dxa"/>
            <w:shd w:val="clear" w:color="auto" w:fill="auto"/>
          </w:tcPr>
          <w:p w:rsidR="00A40EE6" w:rsidRPr="00F97E64" w:rsidRDefault="00C10A0C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мастер-класса с учителями, согласно предложенной теме</w:t>
            </w:r>
          </w:p>
        </w:tc>
        <w:tc>
          <w:tcPr>
            <w:tcW w:w="3543" w:type="dxa"/>
            <w:shd w:val="clear" w:color="auto" w:fill="auto"/>
          </w:tcPr>
          <w:p w:rsidR="00A40EE6" w:rsidRPr="00F97E64" w:rsidRDefault="00C10A0C" w:rsidP="00AA2F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анализ показанных форм работы</w:t>
            </w:r>
          </w:p>
        </w:tc>
        <w:tc>
          <w:tcPr>
            <w:tcW w:w="5245" w:type="dxa"/>
            <w:shd w:val="clear" w:color="auto" w:fill="auto"/>
          </w:tcPr>
          <w:p w:rsidR="00C10A0C" w:rsidRPr="00F97E64" w:rsidRDefault="00C10A0C" w:rsidP="00C10A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по результатам просмотренных занятий.</w:t>
            </w:r>
          </w:p>
          <w:p w:rsidR="00A40EE6" w:rsidRPr="00F97E64" w:rsidRDefault="00C10A0C" w:rsidP="00C10A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педагогического мастерства педагогов.</w:t>
            </w:r>
          </w:p>
        </w:tc>
      </w:tr>
      <w:tr w:rsidR="00F97E64" w:rsidRPr="00F97E64" w:rsidTr="00AA2FDE">
        <w:trPr>
          <w:trHeight w:val="267"/>
        </w:trPr>
        <w:tc>
          <w:tcPr>
            <w:tcW w:w="716" w:type="dxa"/>
            <w:shd w:val="clear" w:color="auto" w:fill="auto"/>
          </w:tcPr>
          <w:p w:rsidR="00A40EE6" w:rsidRDefault="00A40EE6" w:rsidP="00AA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A40EE6" w:rsidRDefault="00C10A0C" w:rsidP="00AA2FDE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круглого стола для учителей английского языка Липецкой области «Активный английский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дошкольного возраста»</w:t>
            </w:r>
          </w:p>
        </w:tc>
        <w:tc>
          <w:tcPr>
            <w:tcW w:w="3261" w:type="dxa"/>
            <w:shd w:val="clear" w:color="auto" w:fill="auto"/>
          </w:tcPr>
          <w:p w:rsidR="00C10A0C" w:rsidRPr="00C10A0C" w:rsidRDefault="00C10A0C" w:rsidP="00C10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7E6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C10A0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Физическая активность и подвижные игры как форма обучения дошкольников английскому языку </w:t>
            </w:r>
          </w:p>
          <w:p w:rsidR="00A40EE6" w:rsidRPr="00F97E64" w:rsidRDefault="00C10A0C" w:rsidP="00C10A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F97E6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(этап реализации программы)</w:t>
            </w:r>
          </w:p>
          <w:p w:rsidR="00C10A0C" w:rsidRPr="00F97E64" w:rsidRDefault="00C10A0C" w:rsidP="00C10A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F97E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- Игровой практикум с аудиторией</w:t>
            </w:r>
          </w:p>
          <w:p w:rsidR="00C10A0C" w:rsidRPr="00F97E64" w:rsidRDefault="00C10A0C" w:rsidP="00C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hAnsi="Times New Roman"/>
                <w:sz w:val="24"/>
                <w:szCs w:val="28"/>
              </w:rPr>
              <w:lastRenderedPageBreak/>
              <w:t>-Реализация принципа преемственности между  дошкольным и начальным общим образованием на уроках английского языка в начальной школе.</w:t>
            </w:r>
          </w:p>
        </w:tc>
        <w:tc>
          <w:tcPr>
            <w:tcW w:w="3543" w:type="dxa"/>
            <w:shd w:val="clear" w:color="auto" w:fill="auto"/>
          </w:tcPr>
          <w:p w:rsidR="00A40EE6" w:rsidRPr="00F97E64" w:rsidRDefault="00C10A0C" w:rsidP="00AA2F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Обмен мнениями по вопросам использования физической активности и подвижных игр в детском саду и в школе. </w:t>
            </w:r>
          </w:p>
        </w:tc>
        <w:tc>
          <w:tcPr>
            <w:tcW w:w="5245" w:type="dxa"/>
            <w:shd w:val="clear" w:color="auto" w:fill="auto"/>
          </w:tcPr>
          <w:p w:rsidR="00A40EE6" w:rsidRPr="00F97E64" w:rsidRDefault="00C10A0C" w:rsidP="00AA2FD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(обмен мнениями) между участниками мастер-класса</w:t>
            </w:r>
          </w:p>
        </w:tc>
      </w:tr>
    </w:tbl>
    <w:p w:rsidR="00A40EE6" w:rsidRDefault="00A40EE6" w:rsidP="00A40EE6"/>
    <w:p w:rsidR="00A40EE6" w:rsidRDefault="00A40EE6" w:rsidP="00A40EE6">
      <w:pPr>
        <w:rPr>
          <w:rFonts w:ascii="Times New Roman" w:hAnsi="Times New Roman" w:cs="Times New Roman"/>
          <w:b/>
          <w:sz w:val="24"/>
          <w:szCs w:val="24"/>
        </w:rPr>
      </w:pPr>
      <w:r w:rsidRPr="00B519BF">
        <w:rPr>
          <w:rFonts w:ascii="Times New Roman" w:hAnsi="Times New Roman" w:cs="Times New Roman"/>
          <w:b/>
          <w:sz w:val="24"/>
          <w:szCs w:val="24"/>
        </w:rPr>
        <w:t>3. Качественные показатели результативности реализации этапа.</w:t>
      </w:r>
    </w:p>
    <w:p w:rsidR="00A40EE6" w:rsidRDefault="00A40EE6" w:rsidP="00A40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Текущий мониторинг процесса ин</w:t>
      </w:r>
      <w:r w:rsidR="00B31A91">
        <w:rPr>
          <w:rFonts w:ascii="Times New Roman" w:hAnsi="Times New Roman" w:cs="Times New Roman"/>
          <w:sz w:val="28"/>
          <w:szCs w:val="28"/>
        </w:rPr>
        <w:t>новационной деятельности второго деятельностного</w:t>
      </w:r>
      <w:r>
        <w:rPr>
          <w:rFonts w:ascii="Times New Roman" w:hAnsi="Times New Roman" w:cs="Times New Roman"/>
          <w:sz w:val="28"/>
          <w:szCs w:val="28"/>
        </w:rPr>
        <w:t xml:space="preserve"> этапа Программы осуществлялся путем выявления отклонений от сроков и намеченных запланированных результатов. За отчетный период существенных отклонений не выявлено.</w:t>
      </w:r>
    </w:p>
    <w:p w:rsidR="00A40EE6" w:rsidRDefault="00A40EE6" w:rsidP="00A40E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учреждении созданы условия для реализации всех запланированн</w:t>
      </w:r>
      <w:r w:rsidR="00B31A91">
        <w:rPr>
          <w:rFonts w:ascii="Times New Roman" w:hAnsi="Times New Roman" w:cs="Times New Roman"/>
          <w:sz w:val="28"/>
          <w:szCs w:val="28"/>
        </w:rPr>
        <w:t>ых мероприятий деятельностного</w:t>
      </w:r>
      <w:r>
        <w:rPr>
          <w:rFonts w:ascii="Times New Roman" w:hAnsi="Times New Roman" w:cs="Times New Roman"/>
          <w:sz w:val="28"/>
          <w:szCs w:val="28"/>
        </w:rPr>
        <w:t xml:space="preserve"> этапа Программы.</w:t>
      </w:r>
    </w:p>
    <w:p w:rsidR="00A40EE6" w:rsidRPr="00CD6CC1" w:rsidRDefault="00A40EE6" w:rsidP="00A40E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CC1">
        <w:rPr>
          <w:rFonts w:ascii="Times New Roman" w:eastAsia="Calibri" w:hAnsi="Times New Roman" w:cs="Times New Roman"/>
          <w:sz w:val="28"/>
          <w:szCs w:val="28"/>
        </w:rPr>
        <w:t>Состав работ, выполненных в ходе реализации</w:t>
      </w:r>
      <w:r w:rsidR="00B31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этапа</w:t>
      </w:r>
      <w:r w:rsidRPr="00CD6C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1A91" w:rsidRDefault="00A40EE6" w:rsidP="00A40E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28"/>
        </w:rPr>
        <w:tab/>
        <w:t xml:space="preserve">- </w:t>
      </w:r>
      <w:r w:rsidRPr="00FF2703">
        <w:rPr>
          <w:rFonts w:ascii="Times New Roman" w:eastAsia="Calibri" w:hAnsi="Times New Roman" w:cs="Times New Roman"/>
          <w:sz w:val="28"/>
          <w:szCs w:val="28"/>
        </w:rPr>
        <w:t xml:space="preserve">проведён круглый стол </w:t>
      </w:r>
      <w:r w:rsidR="00B31A91">
        <w:rPr>
          <w:rFonts w:ascii="Times New Roman" w:eastAsia="Calibri" w:hAnsi="Times New Roman" w:cs="Times New Roman"/>
          <w:sz w:val="28"/>
          <w:szCs w:val="28"/>
        </w:rPr>
        <w:t xml:space="preserve">для учителей английского языка Липецкой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1A91" w:rsidRPr="00B31A91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Активный английский для детей дошкольного возраста»</w:t>
      </w:r>
      <w:r w:rsidR="00B31A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31A91" w:rsidRPr="00B31A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40EE6" w:rsidRPr="00B31A91" w:rsidRDefault="00A40EE6" w:rsidP="00A40EE6">
      <w:pPr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были организованы открытые занятия </w:t>
      </w:r>
      <w:r w:rsidRPr="00A958D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учителей английского языка  и физической культуры, инструктора по ФК с использованием данной программы.</w:t>
      </w:r>
    </w:p>
    <w:p w:rsidR="00A40EE6" w:rsidRPr="00F97E64" w:rsidRDefault="00A40EE6" w:rsidP="00F97E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EE5">
        <w:rPr>
          <w:rFonts w:ascii="Times New Roman" w:eastAsia="Calibri" w:hAnsi="Times New Roman" w:cs="Times New Roman"/>
          <w:sz w:val="28"/>
          <w:szCs w:val="28"/>
        </w:rPr>
        <w:t>В целях информационного сопровождения хода и результатов реализации П</w:t>
      </w:r>
      <w:r>
        <w:rPr>
          <w:rFonts w:ascii="Times New Roman" w:eastAsia="Calibri" w:hAnsi="Times New Roman" w:cs="Times New Roman"/>
          <w:sz w:val="28"/>
          <w:szCs w:val="28"/>
        </w:rPr>
        <w:t>рограммы на сайте МАОУ Ш № 59 «Перспектива» в подразделе «Инновационная деятельность» размещена информация о работе инновационной площадки.</w:t>
      </w:r>
    </w:p>
    <w:p w:rsidR="00A40EE6" w:rsidRPr="00FF2703" w:rsidRDefault="00A40EE6" w:rsidP="00A40E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19BF">
        <w:rPr>
          <w:rFonts w:ascii="Times New Roman" w:hAnsi="Times New Roman" w:cs="Times New Roman"/>
          <w:b/>
          <w:i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Анализ и оценка результатов инновационной работы свидетельствует о результати</w:t>
      </w:r>
      <w:r w:rsidR="00B31A91">
        <w:rPr>
          <w:rFonts w:ascii="Times New Roman" w:hAnsi="Times New Roman" w:cs="Times New Roman"/>
          <w:sz w:val="28"/>
          <w:szCs w:val="28"/>
        </w:rPr>
        <w:t>вности реализации второго этапа (не закончен)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можно сделать вывод о целесообразности продолжения инновационной деятельности в соответствии с намеченным планом. </w:t>
      </w:r>
    </w:p>
    <w:p w:rsidR="00A40EE6" w:rsidRDefault="00A40EE6" w:rsidP="00A40E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2948">
        <w:rPr>
          <w:rFonts w:ascii="Times New Roman" w:hAnsi="Times New Roman" w:cs="Times New Roman"/>
          <w:i/>
          <w:sz w:val="28"/>
          <w:szCs w:val="28"/>
        </w:rPr>
        <w:t xml:space="preserve">Перспективные направления </w:t>
      </w:r>
      <w:r>
        <w:rPr>
          <w:rFonts w:ascii="Times New Roman" w:hAnsi="Times New Roman" w:cs="Times New Roman"/>
          <w:i/>
          <w:sz w:val="28"/>
          <w:szCs w:val="28"/>
        </w:rPr>
        <w:t>развития инновационного проекта:</w:t>
      </w:r>
    </w:p>
    <w:p w:rsidR="00A40EE6" w:rsidRDefault="00F97E64" w:rsidP="00A40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40EE6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по теме инновационной деятельности.</w:t>
      </w:r>
    </w:p>
    <w:p w:rsidR="00A40EE6" w:rsidRPr="00A94323" w:rsidRDefault="00A40EE6" w:rsidP="00A40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114">
        <w:rPr>
          <w:rFonts w:ascii="Times New Roman" w:hAnsi="Times New Roman" w:cs="Times New Roman"/>
          <w:sz w:val="28"/>
          <w:szCs w:val="28"/>
        </w:rPr>
        <w:br/>
      </w:r>
      <w:r w:rsidRPr="000861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40EE6" w:rsidRPr="004A2948" w:rsidRDefault="00A40EE6" w:rsidP="00A40E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4226" w:rsidRDefault="00514226"/>
    <w:sectPr w:rsidR="00514226" w:rsidSect="00686D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14A7"/>
    <w:multiLevelType w:val="hybridMultilevel"/>
    <w:tmpl w:val="0D025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A2"/>
    <w:rsid w:val="000053BD"/>
    <w:rsid w:val="00514226"/>
    <w:rsid w:val="005A5469"/>
    <w:rsid w:val="005B205C"/>
    <w:rsid w:val="00A40EE6"/>
    <w:rsid w:val="00B31A91"/>
    <w:rsid w:val="00C10A0C"/>
    <w:rsid w:val="00F07281"/>
    <w:rsid w:val="00F713A2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DD20"/>
  <w15:chartTrackingRefBased/>
  <w15:docId w15:val="{8671D440-B88B-450A-8C60-861E72D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E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ymnasium.ru/" TargetMode="External"/><Relationship Id="rId5" Type="http://schemas.openxmlformats.org/officeDocument/2006/relationships/hyperlink" Target="mailto:progimnaziya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2023-10-24T10:24:00Z</dcterms:created>
  <dcterms:modified xsi:type="dcterms:W3CDTF">2023-10-24T12:19:00Z</dcterms:modified>
</cp:coreProperties>
</file>