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66" w:rsidRDefault="00D121F6" w:rsidP="00205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При</w:t>
      </w:r>
      <w:r w:rsidR="00206D09">
        <w:rPr>
          <w:b/>
          <w:bCs/>
          <w:color w:val="000000"/>
          <w:sz w:val="28"/>
          <w:szCs w:val="28"/>
        </w:rPr>
        <w:t xml:space="preserve">ложение к ООП СОО </w:t>
      </w:r>
      <w:r w:rsidR="00B218FC">
        <w:rPr>
          <w:b/>
          <w:bCs/>
          <w:color w:val="000000"/>
          <w:sz w:val="28"/>
          <w:szCs w:val="28"/>
        </w:rPr>
        <w:t>МАОУ СШ №59 "Перспектива"</w:t>
      </w:r>
      <w:r w:rsidR="00794C49">
        <w:rPr>
          <w:b/>
          <w:bCs/>
          <w:color w:val="000000"/>
          <w:sz w:val="28"/>
          <w:szCs w:val="28"/>
        </w:rPr>
        <w:t>.</w:t>
      </w:r>
    </w:p>
    <w:p w:rsidR="00794C49" w:rsidRDefault="00794C49" w:rsidP="00205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218FC" w:rsidRDefault="00B218FC" w:rsidP="00205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программы.</w:t>
      </w:r>
    </w:p>
    <w:p w:rsidR="00794C49" w:rsidRDefault="00794C49" w:rsidP="00205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65F" w:rsidRDefault="00A8765F" w:rsidP="00A8765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включает три раздела: 1) планируемые результаты освоения учебного предмета "история"</w:t>
      </w:r>
      <w:r w:rsidR="00794C49">
        <w:rPr>
          <w:b/>
          <w:bCs/>
          <w:color w:val="000000"/>
          <w:sz w:val="28"/>
          <w:szCs w:val="28"/>
        </w:rPr>
        <w:t xml:space="preserve"> на базовом уровне</w:t>
      </w:r>
      <w:r>
        <w:rPr>
          <w:b/>
          <w:bCs/>
          <w:color w:val="000000"/>
          <w:sz w:val="28"/>
          <w:szCs w:val="28"/>
        </w:rPr>
        <w:t>, 2) содержание учебного предмета, 3) тематическое планирование с указанием количества часов, отводимых на изучение темы</w:t>
      </w:r>
      <w:r w:rsidR="00622C74">
        <w:rPr>
          <w:b/>
          <w:bCs/>
          <w:color w:val="000000"/>
          <w:sz w:val="28"/>
          <w:szCs w:val="28"/>
        </w:rPr>
        <w:t>.</w:t>
      </w:r>
    </w:p>
    <w:p w:rsidR="00B218FC" w:rsidRDefault="00B218FC" w:rsidP="00205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218FC" w:rsidRPr="00D121F6" w:rsidRDefault="00B218FC" w:rsidP="00B218F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05C7F" w:rsidRPr="00D121F6" w:rsidRDefault="00A8765F" w:rsidP="00A876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1). </w:t>
      </w:r>
      <w:r w:rsidR="00205C7F" w:rsidRPr="00D121F6">
        <w:rPr>
          <w:b/>
          <w:bCs/>
          <w:color w:val="000000"/>
          <w:sz w:val="28"/>
          <w:szCs w:val="28"/>
        </w:rPr>
        <w:t>Планируемые образовательные результаты изучения содержания курса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Личностные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понимание своего места в движении от прошлого к настоящему и будущему;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уважение демократических ценностей современного общества, прав и свобод человека; толерантность;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способность к определению своей позиции и ответственному поведению;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понимание культурного многообразия своей страны и мира, уважения к культуре своего и других народов;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готовность к международному диалогу, взаимодействию с представителями других народов, государств.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121F6">
        <w:rPr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самостоятельный поиск информационных источников, давать им оценку;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 xml:space="preserve">использовать современные источники информации — материалы на электронных носителях: находить информацию в индивидуальной </w:t>
      </w:r>
      <w:r w:rsidRPr="00D121F6">
        <w:rPr>
          <w:color w:val="000000"/>
          <w:sz w:val="28"/>
          <w:szCs w:val="28"/>
        </w:rPr>
        <w:lastRenderedPageBreak/>
        <w:t>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использовать ранее изученный материал для решения познавательных задач;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логически строить рассуждение, ясно и аргументировано излагать мысли;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владеть начальными исследовательскими умениями, решать поисковые и исследовательские задачи;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="00A8765F">
        <w:rPr>
          <w:color w:val="000000"/>
          <w:sz w:val="28"/>
          <w:szCs w:val="28"/>
        </w:rPr>
        <w:t>представлять ре</w:t>
      </w:r>
      <w:r w:rsidR="00206D09">
        <w:rPr>
          <w:color w:val="000000"/>
          <w:sz w:val="28"/>
          <w:szCs w:val="28"/>
        </w:rPr>
        <w:t>з</w:t>
      </w:r>
      <w:r w:rsidRPr="00D121F6">
        <w:rPr>
          <w:color w:val="000000"/>
          <w:sz w:val="28"/>
          <w:szCs w:val="28"/>
        </w:rPr>
        <w:t>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использовать ИКТ-технологии для обработки, передачи, систематизации и презентации ин формации;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выявлять позитивные и негативные факторы, влияющие на результаты и качество выполнения задания;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205C7F" w:rsidRDefault="00205C7F" w:rsidP="00205C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оценивать собственные действия, учебные достижения.</w:t>
      </w:r>
    </w:p>
    <w:p w:rsidR="00B218FC" w:rsidRPr="00B218FC" w:rsidRDefault="00B218FC" w:rsidP="00205C7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Предметные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различные методы исторического анализа;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самостоятельно определять причины и отслеживать последствия исторических событий, явлений;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структурный и смысловой анализ текста исторического источника;</w:t>
      </w:r>
    </w:p>
    <w:p w:rsidR="00B4533D" w:rsidRPr="00206D09" w:rsidRDefault="00205C7F" w:rsidP="00205C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D121F6">
        <w:rPr>
          <w:color w:val="000000"/>
          <w:sz w:val="28"/>
          <w:szCs w:val="28"/>
        </w:rPr>
        <w:t>критически анализировать и оценивать информационную значимость вещественных изобразительных источников;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конкретизировать обобщающие характеристики, теоретические положения об историческом развитии на фактическом материале;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знания из других предметных областей для анализа исторического объекта;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и обосновывать своё отношение к различным версиям и оценкам событий и личностям прошлого;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различать субъективные и объективизированные исторические оценки;</w:t>
      </w:r>
    </w:p>
    <w:p w:rsidR="00205C7F" w:rsidRDefault="00205C7F" w:rsidP="00205C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 xml:space="preserve">конструктивно применять исторические и </w:t>
      </w:r>
      <w:proofErr w:type="spellStart"/>
      <w:r w:rsidRPr="00D121F6">
        <w:rPr>
          <w:color w:val="000000"/>
          <w:sz w:val="28"/>
          <w:szCs w:val="28"/>
        </w:rPr>
        <w:t>историкокультурные</w:t>
      </w:r>
      <w:proofErr w:type="spellEnd"/>
      <w:r w:rsidRPr="00D121F6">
        <w:rPr>
          <w:color w:val="000000"/>
          <w:sz w:val="28"/>
          <w:szCs w:val="28"/>
        </w:rPr>
        <w:t xml:space="preserve"> знания в социальной практике, общественной деятельности, межкультурном общении.</w:t>
      </w:r>
    </w:p>
    <w:p w:rsidR="00A8765F" w:rsidRPr="00D121F6" w:rsidRDefault="00A8765F" w:rsidP="00A8765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05C7F" w:rsidRDefault="00A8765F" w:rsidP="00A876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2). Содержание учебного предмета</w:t>
      </w:r>
    </w:p>
    <w:p w:rsidR="00794C49" w:rsidRPr="00D121F6" w:rsidRDefault="00794C49" w:rsidP="00A8765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I. Россия в годы «великих потрясений» </w:t>
      </w:r>
      <w:r w:rsidR="00622C74">
        <w:rPr>
          <w:b/>
          <w:bCs/>
          <w:color w:val="000000"/>
          <w:sz w:val="28"/>
          <w:szCs w:val="28"/>
        </w:rPr>
        <w:t xml:space="preserve">14 </w:t>
      </w:r>
      <w:r w:rsidRPr="00D121F6">
        <w:rPr>
          <w:b/>
          <w:bCs/>
          <w:color w:val="000000"/>
          <w:sz w:val="28"/>
          <w:szCs w:val="28"/>
        </w:rPr>
        <w:t>ч</w:t>
      </w:r>
      <w:r w:rsidR="00622C74">
        <w:rPr>
          <w:b/>
          <w:bCs/>
          <w:color w:val="000000"/>
          <w:sz w:val="28"/>
          <w:szCs w:val="28"/>
        </w:rPr>
        <w:t>асов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D121F6">
        <w:rPr>
          <w:color w:val="000000"/>
          <w:sz w:val="28"/>
          <w:szCs w:val="28"/>
        </w:rPr>
        <w:t>Распутинщина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десакрализация</w:t>
      </w:r>
      <w:proofErr w:type="spellEnd"/>
      <w:r w:rsidRPr="00D121F6">
        <w:rPr>
          <w:color w:val="000000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</w:t>
      </w:r>
      <w:r w:rsidRPr="00D121F6">
        <w:rPr>
          <w:color w:val="000000"/>
          <w:sz w:val="28"/>
          <w:szCs w:val="28"/>
        </w:rPr>
        <w:lastRenderedPageBreak/>
        <w:t>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121F6">
        <w:rPr>
          <w:color w:val="000000"/>
          <w:sz w:val="28"/>
          <w:szCs w:val="28"/>
        </w:rPr>
        <w:t>Комуч</w:t>
      </w:r>
      <w:proofErr w:type="spellEnd"/>
      <w:r w:rsidRPr="00D121F6">
        <w:rPr>
          <w:color w:val="000000"/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D121F6">
        <w:rPr>
          <w:color w:val="000000"/>
          <w:sz w:val="28"/>
          <w:szCs w:val="28"/>
        </w:rPr>
        <w:t>Главкизм</w:t>
      </w:r>
      <w:proofErr w:type="spellEnd"/>
      <w:r w:rsidRPr="00D121F6">
        <w:rPr>
          <w:color w:val="000000"/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</w:t>
      </w:r>
      <w:r w:rsidRPr="00D121F6">
        <w:rPr>
          <w:color w:val="000000"/>
          <w:sz w:val="28"/>
          <w:szCs w:val="28"/>
        </w:rPr>
        <w:lastRenderedPageBreak/>
        <w:t>Дальнем Востоке. Польско-советская война. Поражение армии Врангеля в Крыму.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II. Советский союз в 1920—1930-х гг. </w:t>
      </w:r>
      <w:r w:rsidR="00622C74">
        <w:rPr>
          <w:b/>
          <w:bCs/>
          <w:color w:val="000000"/>
          <w:sz w:val="28"/>
          <w:szCs w:val="28"/>
        </w:rPr>
        <w:t xml:space="preserve">12 </w:t>
      </w:r>
      <w:r w:rsidRPr="00D121F6">
        <w:rPr>
          <w:b/>
          <w:bCs/>
          <w:color w:val="000000"/>
          <w:sz w:val="28"/>
          <w:szCs w:val="28"/>
        </w:rPr>
        <w:t>ч</w:t>
      </w:r>
      <w:r w:rsidR="00622C74">
        <w:rPr>
          <w:b/>
          <w:bCs/>
          <w:color w:val="000000"/>
          <w:sz w:val="28"/>
          <w:szCs w:val="28"/>
        </w:rPr>
        <w:t>асов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121F6">
        <w:rPr>
          <w:color w:val="000000"/>
          <w:sz w:val="28"/>
          <w:szCs w:val="28"/>
        </w:rPr>
        <w:t>Тамбовщине</w:t>
      </w:r>
      <w:proofErr w:type="spellEnd"/>
      <w:r w:rsidRPr="00D121F6">
        <w:rPr>
          <w:color w:val="000000"/>
          <w:sz w:val="28"/>
          <w:szCs w:val="28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D121F6">
        <w:rPr>
          <w:color w:val="000000"/>
          <w:sz w:val="28"/>
          <w:szCs w:val="28"/>
        </w:rPr>
        <w:t>коренизации</w:t>
      </w:r>
      <w:proofErr w:type="spellEnd"/>
      <w:r w:rsidRPr="00D121F6">
        <w:rPr>
          <w:color w:val="000000"/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</w:t>
      </w:r>
      <w:r w:rsidRPr="00D121F6">
        <w:rPr>
          <w:color w:val="000000"/>
          <w:sz w:val="28"/>
          <w:szCs w:val="28"/>
        </w:rPr>
        <w:lastRenderedPageBreak/>
        <w:t xml:space="preserve">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D121F6">
        <w:rPr>
          <w:color w:val="000000"/>
          <w:sz w:val="28"/>
          <w:szCs w:val="28"/>
        </w:rPr>
        <w:t>ТОЗы</w:t>
      </w:r>
      <w:proofErr w:type="spellEnd"/>
      <w:r w:rsidRPr="00D121F6">
        <w:rPr>
          <w:color w:val="000000"/>
          <w:sz w:val="28"/>
          <w:szCs w:val="28"/>
        </w:rPr>
        <w:t>. Отходничество. Сдача земли в аренду.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121F6">
        <w:rPr>
          <w:color w:val="000000"/>
          <w:sz w:val="28"/>
          <w:szCs w:val="28"/>
        </w:rPr>
        <w:t>Днепрострой</w:t>
      </w:r>
      <w:proofErr w:type="spellEnd"/>
      <w:r w:rsidRPr="00D121F6">
        <w:rPr>
          <w:color w:val="000000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D121F6">
        <w:rPr>
          <w:color w:val="000000"/>
          <w:sz w:val="28"/>
          <w:szCs w:val="28"/>
        </w:rPr>
        <w:t>Турксиб</w:t>
      </w:r>
      <w:proofErr w:type="spellEnd"/>
      <w:r w:rsidRPr="00D121F6">
        <w:rPr>
          <w:color w:val="000000"/>
          <w:sz w:val="28"/>
          <w:szCs w:val="28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</w:t>
      </w:r>
      <w:r w:rsidRPr="00D121F6">
        <w:rPr>
          <w:color w:val="000000"/>
          <w:sz w:val="28"/>
          <w:szCs w:val="28"/>
        </w:rPr>
        <w:lastRenderedPageBreak/>
        <w:t>воинствующих безбожников». Обновленческое движение в церкви. Положение нехристианских конфессий.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121F6">
        <w:rPr>
          <w:color w:val="000000"/>
          <w:sz w:val="28"/>
          <w:szCs w:val="28"/>
        </w:rPr>
        <w:t>Наркомпроса</w:t>
      </w:r>
      <w:proofErr w:type="spellEnd"/>
      <w:r w:rsidRPr="00D121F6">
        <w:rPr>
          <w:color w:val="000000"/>
          <w:sz w:val="28"/>
          <w:szCs w:val="28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</w:t>
      </w:r>
      <w:r w:rsidRPr="00D121F6">
        <w:rPr>
          <w:color w:val="000000"/>
          <w:sz w:val="28"/>
          <w:szCs w:val="28"/>
        </w:rPr>
        <w:lastRenderedPageBreak/>
        <w:t xml:space="preserve">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121F6">
        <w:rPr>
          <w:color w:val="000000"/>
          <w:sz w:val="28"/>
          <w:szCs w:val="28"/>
        </w:rPr>
        <w:t>Буковины</w:t>
      </w:r>
      <w:proofErr w:type="spellEnd"/>
      <w:r w:rsidRPr="00D121F6">
        <w:rPr>
          <w:color w:val="000000"/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III. Великая Отечественная война. 1941—1945 гг. </w:t>
      </w:r>
      <w:r w:rsidR="00622C74">
        <w:rPr>
          <w:b/>
          <w:bCs/>
          <w:color w:val="000000"/>
          <w:sz w:val="28"/>
          <w:szCs w:val="28"/>
        </w:rPr>
        <w:t>7 часов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121F6">
        <w:rPr>
          <w:color w:val="000000"/>
          <w:sz w:val="28"/>
          <w:szCs w:val="28"/>
        </w:rPr>
        <w:t>Обоянью</w:t>
      </w:r>
      <w:proofErr w:type="spellEnd"/>
      <w:r w:rsidRPr="00D121F6">
        <w:rPr>
          <w:color w:val="000000"/>
          <w:sz w:val="28"/>
          <w:szCs w:val="28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121F6">
        <w:rPr>
          <w:color w:val="000000"/>
          <w:sz w:val="28"/>
          <w:szCs w:val="28"/>
        </w:rPr>
        <w:t>Страгородского</w:t>
      </w:r>
      <w:proofErr w:type="spellEnd"/>
      <w:r w:rsidRPr="00D121F6">
        <w:rPr>
          <w:color w:val="000000"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D121F6">
        <w:rPr>
          <w:color w:val="000000"/>
          <w:sz w:val="28"/>
          <w:szCs w:val="28"/>
        </w:rPr>
        <w:t>Одерская</w:t>
      </w:r>
      <w:proofErr w:type="spellEnd"/>
      <w:r w:rsidRPr="00D121F6">
        <w:rPr>
          <w:color w:val="000000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</w:t>
      </w:r>
      <w:r w:rsidRPr="00D121F6">
        <w:rPr>
          <w:color w:val="000000"/>
          <w:sz w:val="28"/>
          <w:szCs w:val="28"/>
        </w:rPr>
        <w:lastRenderedPageBreak/>
        <w:t xml:space="preserve">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121F6">
        <w:rPr>
          <w:color w:val="000000"/>
          <w:sz w:val="28"/>
          <w:szCs w:val="28"/>
        </w:rPr>
        <w:t>Квантунской</w:t>
      </w:r>
      <w:proofErr w:type="spellEnd"/>
      <w:r w:rsidRPr="00D121F6">
        <w:rPr>
          <w:color w:val="000000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IV. Апогей и кризис советской системы. 1945—1991 гг. </w:t>
      </w:r>
      <w:r w:rsidR="00622C74">
        <w:rPr>
          <w:b/>
          <w:bCs/>
          <w:color w:val="000000"/>
          <w:sz w:val="28"/>
          <w:szCs w:val="28"/>
        </w:rPr>
        <w:t>26 часов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D121F6">
        <w:rPr>
          <w:color w:val="000000"/>
          <w:sz w:val="28"/>
          <w:szCs w:val="28"/>
        </w:rPr>
        <w:t>лысенковщина</w:t>
      </w:r>
      <w:proofErr w:type="spellEnd"/>
      <w:r w:rsidRPr="00D121F6">
        <w:rPr>
          <w:color w:val="000000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D121F6">
        <w:rPr>
          <w:color w:val="000000"/>
          <w:sz w:val="28"/>
          <w:szCs w:val="28"/>
        </w:rPr>
        <w:t>Коминформбюро</w:t>
      </w:r>
      <w:proofErr w:type="spellEnd"/>
      <w:r w:rsidRPr="00D121F6">
        <w:rPr>
          <w:color w:val="000000"/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И.В. Сталин в оценках современников и историков.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D121F6">
        <w:rPr>
          <w:color w:val="000000"/>
          <w:sz w:val="28"/>
          <w:szCs w:val="28"/>
        </w:rPr>
        <w:t>Приоткрытие</w:t>
      </w:r>
      <w:proofErr w:type="spellEnd"/>
      <w:r w:rsidRPr="00D121F6">
        <w:rPr>
          <w:color w:val="000000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D121F6">
        <w:rPr>
          <w:color w:val="000000"/>
          <w:sz w:val="28"/>
          <w:szCs w:val="28"/>
        </w:rPr>
        <w:t>тамиздат</w:t>
      </w:r>
      <w:proofErr w:type="spellEnd"/>
      <w:r w:rsidRPr="00D121F6">
        <w:rPr>
          <w:color w:val="000000"/>
          <w:sz w:val="28"/>
          <w:szCs w:val="28"/>
        </w:rPr>
        <w:t>».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D121F6">
        <w:rPr>
          <w:color w:val="000000"/>
          <w:sz w:val="28"/>
          <w:szCs w:val="28"/>
        </w:rPr>
        <w:t>Хрущевки</w:t>
      </w:r>
      <w:proofErr w:type="spellEnd"/>
      <w:r w:rsidRPr="00D121F6">
        <w:rPr>
          <w:color w:val="000000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</w:t>
      </w:r>
      <w:r w:rsidRPr="00D121F6">
        <w:rPr>
          <w:color w:val="000000"/>
          <w:sz w:val="28"/>
          <w:szCs w:val="28"/>
        </w:rPr>
        <w:lastRenderedPageBreak/>
        <w:t>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121F6">
        <w:rPr>
          <w:color w:val="000000"/>
          <w:sz w:val="28"/>
          <w:szCs w:val="28"/>
        </w:rPr>
        <w:t>Новочеркасские</w:t>
      </w:r>
      <w:proofErr w:type="spellEnd"/>
      <w:r w:rsidRPr="00D121F6">
        <w:rPr>
          <w:color w:val="000000"/>
          <w:sz w:val="28"/>
          <w:szCs w:val="28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ресталинизация</w:t>
      </w:r>
      <w:proofErr w:type="spellEnd"/>
      <w:r w:rsidRPr="00D121F6">
        <w:rPr>
          <w:color w:val="000000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D121F6">
        <w:rPr>
          <w:color w:val="000000"/>
          <w:sz w:val="28"/>
          <w:szCs w:val="28"/>
        </w:rPr>
        <w:t>Косыгинская</w:t>
      </w:r>
      <w:proofErr w:type="spellEnd"/>
      <w:r w:rsidRPr="00D121F6">
        <w:rPr>
          <w:color w:val="000000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121F6">
        <w:rPr>
          <w:color w:val="000000"/>
          <w:sz w:val="28"/>
          <w:szCs w:val="28"/>
        </w:rPr>
        <w:t>Несуны</w:t>
      </w:r>
      <w:proofErr w:type="spellEnd"/>
      <w:r w:rsidRPr="00D121F6">
        <w:rPr>
          <w:color w:val="000000"/>
          <w:sz w:val="28"/>
          <w:szCs w:val="28"/>
        </w:rPr>
        <w:t>». Потребительские тенденции в советском обществе. Дефицит и очереди.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</w:t>
      </w:r>
      <w:r w:rsidRPr="00D121F6">
        <w:rPr>
          <w:color w:val="000000"/>
          <w:sz w:val="28"/>
          <w:szCs w:val="28"/>
        </w:rPr>
        <w:lastRenderedPageBreak/>
        <w:t>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D121F6">
        <w:rPr>
          <w:color w:val="000000"/>
          <w:sz w:val="28"/>
          <w:szCs w:val="28"/>
        </w:rPr>
        <w:t>десталинизации</w:t>
      </w:r>
      <w:proofErr w:type="spellEnd"/>
      <w:r w:rsidRPr="00D121F6">
        <w:rPr>
          <w:color w:val="000000"/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</w:t>
      </w:r>
      <w:r w:rsidRPr="00D121F6">
        <w:rPr>
          <w:color w:val="000000"/>
          <w:sz w:val="28"/>
          <w:szCs w:val="28"/>
        </w:rPr>
        <w:lastRenderedPageBreak/>
        <w:t>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D121F6">
        <w:rPr>
          <w:color w:val="000000"/>
          <w:sz w:val="28"/>
          <w:szCs w:val="28"/>
        </w:rPr>
        <w:t>Ново-Огаревский</w:t>
      </w:r>
      <w:proofErr w:type="gramEnd"/>
      <w:r w:rsidRPr="00D121F6">
        <w:rPr>
          <w:color w:val="000000"/>
          <w:sz w:val="28"/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D121F6">
        <w:rPr>
          <w:color w:val="000000"/>
          <w:sz w:val="28"/>
          <w:szCs w:val="28"/>
        </w:rPr>
        <w:t>Радикализация</w:t>
      </w:r>
      <w:proofErr w:type="spellEnd"/>
      <w:r w:rsidRPr="00D121F6">
        <w:rPr>
          <w:color w:val="000000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М.С. Горбачев в оценках современников и историков.</w:t>
      </w:r>
    </w:p>
    <w:p w:rsidR="00205C7F" w:rsidRPr="00D121F6" w:rsidRDefault="00622C74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V. Российская Федерация. 11 часов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D121F6">
        <w:rPr>
          <w:color w:val="000000"/>
          <w:sz w:val="28"/>
          <w:szCs w:val="28"/>
        </w:rPr>
        <w:t>Ваучерная</w:t>
      </w:r>
      <w:proofErr w:type="spellEnd"/>
      <w:r w:rsidRPr="00D121F6">
        <w:rPr>
          <w:color w:val="000000"/>
          <w:sz w:val="28"/>
          <w:szCs w:val="28"/>
        </w:rPr>
        <w:t xml:space="preserve"> приватизация. </w:t>
      </w:r>
      <w:proofErr w:type="spellStart"/>
      <w:r w:rsidRPr="00D121F6">
        <w:rPr>
          <w:color w:val="000000"/>
          <w:sz w:val="28"/>
          <w:szCs w:val="28"/>
        </w:rPr>
        <w:t>Долларизация</w:t>
      </w:r>
      <w:proofErr w:type="spellEnd"/>
      <w:r w:rsidRPr="00D121F6">
        <w:rPr>
          <w:color w:val="000000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D121F6">
        <w:rPr>
          <w:color w:val="000000"/>
          <w:sz w:val="28"/>
          <w:szCs w:val="28"/>
        </w:rPr>
        <w:t>деиндустриализации</w:t>
      </w:r>
      <w:proofErr w:type="spellEnd"/>
      <w:r w:rsidRPr="00D121F6">
        <w:rPr>
          <w:color w:val="000000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</w:t>
      </w:r>
      <w:r w:rsidRPr="00D121F6">
        <w:rPr>
          <w:color w:val="000000"/>
          <w:sz w:val="28"/>
          <w:szCs w:val="28"/>
        </w:rPr>
        <w:lastRenderedPageBreak/>
        <w:t xml:space="preserve">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D121F6">
        <w:rPr>
          <w:color w:val="000000"/>
          <w:sz w:val="28"/>
          <w:szCs w:val="28"/>
        </w:rPr>
        <w:t>Политтехнологии</w:t>
      </w:r>
      <w:proofErr w:type="spellEnd"/>
      <w:r w:rsidRPr="00D121F6">
        <w:rPr>
          <w:color w:val="000000"/>
          <w:sz w:val="28"/>
          <w:szCs w:val="28"/>
        </w:rPr>
        <w:t>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</w:t>
      </w:r>
      <w:proofErr w:type="spellStart"/>
      <w:r w:rsidRPr="00D121F6">
        <w:rPr>
          <w:color w:val="000000"/>
          <w:sz w:val="28"/>
          <w:szCs w:val="28"/>
        </w:rPr>
        <w:t>Семибанкирщина</w:t>
      </w:r>
      <w:proofErr w:type="spellEnd"/>
      <w:r w:rsidRPr="00D121F6">
        <w:rPr>
          <w:color w:val="000000"/>
          <w:sz w:val="28"/>
          <w:szCs w:val="28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Б.Н. Ельцин в оценках современников и историков.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D121F6">
        <w:rPr>
          <w:color w:val="000000"/>
          <w:sz w:val="28"/>
          <w:szCs w:val="28"/>
        </w:rPr>
        <w:t>паралимпийские</w:t>
      </w:r>
      <w:proofErr w:type="spellEnd"/>
      <w:r w:rsidRPr="00D121F6">
        <w:rPr>
          <w:color w:val="000000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</w:t>
      </w:r>
      <w:r w:rsidRPr="00D121F6">
        <w:rPr>
          <w:color w:val="000000"/>
          <w:sz w:val="28"/>
          <w:szCs w:val="28"/>
        </w:rPr>
        <w:lastRenderedPageBreak/>
        <w:t xml:space="preserve">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D121F6">
        <w:rPr>
          <w:color w:val="000000"/>
          <w:sz w:val="28"/>
          <w:szCs w:val="28"/>
        </w:rPr>
        <w:t>ЕврАзЭС</w:t>
      </w:r>
      <w:proofErr w:type="spellEnd"/>
      <w:r w:rsidRPr="00D121F6">
        <w:rPr>
          <w:color w:val="000000"/>
          <w:sz w:val="28"/>
          <w:szCs w:val="28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205C7F" w:rsidRPr="00D121F6" w:rsidRDefault="00205C7F" w:rsidP="00205C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D121F6">
        <w:rPr>
          <w:color w:val="000000"/>
          <w:sz w:val="28"/>
          <w:szCs w:val="28"/>
        </w:rPr>
        <w:t>невостребованность</w:t>
      </w:r>
      <w:proofErr w:type="spellEnd"/>
      <w:r w:rsidRPr="00D121F6">
        <w:rPr>
          <w:color w:val="000000"/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67881" w:rsidRPr="00D121F6" w:rsidRDefault="00A67881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Pr="00D121F6" w:rsidRDefault="00EB52A4">
      <w:pPr>
        <w:rPr>
          <w:sz w:val="28"/>
          <w:szCs w:val="28"/>
        </w:rPr>
      </w:pPr>
    </w:p>
    <w:p w:rsidR="00EB52A4" w:rsidRDefault="00EB52A4">
      <w:pPr>
        <w:rPr>
          <w:sz w:val="28"/>
          <w:szCs w:val="28"/>
        </w:rPr>
      </w:pPr>
    </w:p>
    <w:p w:rsidR="00EB52A4" w:rsidRPr="00206D09" w:rsidRDefault="00794C49" w:rsidP="00206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49">
        <w:rPr>
          <w:rFonts w:ascii="Times New Roman" w:hAnsi="Times New Roman" w:cs="Times New Roman"/>
          <w:b/>
          <w:sz w:val="28"/>
          <w:szCs w:val="28"/>
        </w:rPr>
        <w:lastRenderedPageBreak/>
        <w:t>3). Тематическое планирование с указанием количества часов, отводимых на усвоение каждой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666"/>
      </w:tblGrid>
      <w:tr w:rsidR="00EB52A4" w:rsidTr="00FB3129">
        <w:tc>
          <w:tcPr>
            <w:tcW w:w="3794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EB52A4" w:rsidTr="00FB3129">
        <w:tc>
          <w:tcPr>
            <w:tcW w:w="3794" w:type="dxa"/>
          </w:tcPr>
          <w:p w:rsidR="00EB52A4" w:rsidRPr="00A8765F" w:rsidRDefault="00EB52A4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794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- </w:t>
            </w:r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Pr="00E30A32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годы "великих потрясений" -  </w:t>
            </w:r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  </w:t>
            </w: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1- 2. Россия и мир накануне Первой мировой войны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территориального раздела мира и кризис в международных отношениях. Новые средства военной техники. Предвоенные международные кризисы. Начало войны. Планы сторон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кампании 1914, 1915 г. Мужество и героизм российских воинов. Экономика России, власть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войны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революционного кризиса. Падение монархии. Временное правительство и его программа.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Временного правительства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генерала Л.Г. Корнилова. Рост влияния большевиков. Подготовка и проведение восстания в Петрограде. Создание коалиционного правительства большевиков и левых эсеров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декреты новой власти. Учредительное собрание. Организация Советской власти. Брестский мир. Первая конституция 1918г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промышленности. Политика в деревне. План ГОЭЛРО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Гражданской войны. Формирование однопартийной диктатуры. Палитра антибольшевистских сил. Важнейшие события на фронтах 1918-1919 гг. Красный и белый террор. Причины победа Красной армии в Гражданской войне. Советско-польская война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новой власти в области образования и науки. Власть и интеллигенция. Отношение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 русской православной церкви. Общественные настроения и повседневная жизнь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111" w:type="dxa"/>
          </w:tcPr>
          <w:p w:rsidR="00EB52A4" w:rsidRDefault="00EE0CBD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годы великих потрясений первых десятилетий 20 века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Pr="00E30A32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1920-1930-х </w:t>
            </w:r>
            <w:proofErr w:type="spellStart"/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proofErr w:type="gramStart"/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20-х гг. Переход к нэпу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мировой войны, революции, Гражданской войны, Крестьянские восстания, Кронштадтское восстание, причины перехода к нэпу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продразверстки продналогом, иностранные концессии, финансовая реформа Г.Я. Сокольникова, создание Госплана и переход к пятилетнему планированию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20-е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СССР. Конституция 1924 г.Национально-государственное строительство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В.И. Ленина и борьба за власть, ликвидация оппозиции внутри ВКП(б). Ужесточение политического курса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после окончания Гражданской войны. "Полоса признания". Создание и деятельность Коминтерна. Дипломатические конфликты с западными странами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1920-е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Партийные контроль над духовной жизнью. Сменовеховство. Начало "нового искусства"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"Великий перелом". Индустриализация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первой пятилетки. "Великий перелом". Ход и особенности советской индустриализации. Цена и издержки индустриализации. Итоги и достижения индустриального развития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дискуссии о путях развития деревни. Политика сплошной коллективизации. Раскулачивание. "Головокружение от успехов". Становление колхозного строя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1936 года. Формирование партийного государства. Репрессивная политика. Массовые общественные организации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"нового человека". Культ героев. Культурная революция. Достижения отечественной науки в 1930-е гг. Советское искусство. Культура русского зарубежья, повседневная жизнь и общественные настроения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СССР и мировой сообщество в 1929-1939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и пути выхода из него. СССР и мировое сообщество. борьба за создание коллективной безопасности. Угроза мировой войны. Укрепление безопасности на Дальнем Востоке. СССР в международной политике накануне начала Второй мировой войны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111" w:type="dxa"/>
          </w:tcPr>
          <w:p w:rsidR="00EB52A4" w:rsidRDefault="003F4A9B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20-30 -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Pr="00A34622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</w:t>
            </w:r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1941-1945 гг</w:t>
            </w:r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22C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внешняя политика на начальном этапе Второй мировой войны. Форсирование военного производства и освоение новой военной техники. Реорганизация Красной армии. Укрепление трудовой дисциплины. Военно-патриотическое воспитание населения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войны. Характер войны. Силы и планы сторон. Неудачи Красной Армии летом-осенью 1941. Битва за Москву. Героическая оборона Ленинграда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перелома. Немецкое наступление летом 1942. Начало Сталинградской битвы. Битва за Кавказ. Немецкий оккупационный режим. Партизанское и подпольное движение. Образование антигитлеровской коалиции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Повседневность военного времени. Человек на войне. Церковь в годы войны. Культурное пространство войны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Второй период войны. Коренной перелом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немецких войск под Сталинградом. Битва на Курской дуге. Битва за Днепр. Тегеранская конференция. Итоги второго периода войны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"Десять сталинских ударов". Боевые действия в Восточной и Центральной Европе. Крымская конференция. Битва за Берлин. Потсдамская конференция. Разгром милитаристской Японии. 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Pr="00C73CC0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C0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="00A8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- мировая держава. Рост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коммунистического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национально-освободительного движений. Столкновение геополитических интересов. Холодная война. Внутреннее положение СССР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факторы экономического роста. Денежная реформа 1947 года. Противоречия промышленного роста. Состояние сельского хозяйства.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высших органов власти. Единовластие И.В. Сталина. Перестановки и репрессии в высшем руководстве. КПСС как основа советской политической системы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37-38.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Послевоенные идеологические кампании. Восстановление и развитие системы образования. Развитие науки. Основные тенденции развития искусства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"холодной войны"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Европы. Консолидация социалистических стран. Создание КНР. Корейская война. Наращивание вооружений.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A8765F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82C7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4111" w:type="dxa"/>
          </w:tcPr>
          <w:p w:rsidR="00EB52A4" w:rsidRPr="00A413D3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Борьба за власть в советском руководстве. Н.С. Хрущёв.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Реабилитация жертв политических репрессий. Новая программа КПСС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</w:t>
            </w:r>
            <w:proofErr w:type="gram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  сер</w:t>
            </w:r>
            <w:proofErr w:type="gramEnd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. 1950 -х -сер. 1960-х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Г. М. Маленкова. Развитие промышленности. Развитие с/х. Научно-техническая революция. Социальное развитие.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proofErr w:type="gram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пространство  и</w:t>
            </w:r>
            <w:proofErr w:type="gramEnd"/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в  сер. 1950 -х -сер. 1960-х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сосуществования в 1950-х - первой половине 1960-х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курс советской внешней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политики. Проблемы разоружения. Отношения с Западом. СССР и мировая социалистическая система. Распад колониальных систем. СССР и страны третьего мира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</w:t>
            </w:r>
            <w:proofErr w:type="gram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 сер</w:t>
            </w:r>
            <w:proofErr w:type="gramEnd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.1960-х - сер. 1980-х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значение нахождения у власти Н.С. Хрущёва. Л.И. Брежнев и смена политического курса. Новые идеологические ориентиры. Концепция развитого социализма. Конституция 1977 года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1960-х - 1980-х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реформа 1965 года и её результаты.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 промышленности. Социальная политика. Исчерпание потенциала экстенсивного развития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во второй половине 1960-х - первой половине 1980-х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Повседневность в городе и деревне. Литература и искусство: поиски новых путей. Развитие физкультуры и спорта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A8765F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СССР со странами Запада. СССР и развивающиеся страны. Ввод советских войск в Афганистан. ССР и страны социализма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СССР  и</w:t>
            </w:r>
            <w:proofErr w:type="gramEnd"/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 мир в начале 1980-х гг. Предпосылки реформ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начале 1980-х. Нарастание кризисных явлений в социально-экономической и идейно-политической жизни. Горбачёв и его окружение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преобразований: концепция ускорения социально-экономического развития. Второй этап экономических реформ. Экономический кризис и переход к рыночной экономике.  Программа "500 дней"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</w:t>
            </w:r>
            <w:proofErr w:type="gram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жизни  в</w:t>
            </w:r>
            <w:proofErr w:type="gramEnd"/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 годы перестройки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Гласность и плюрализм мнений. Литература. Начало поворота в религиозной политике. Результаты политики гласности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Начло демократизации советской политической системы. Конституционная реформа 1988-1991. Первый съезд народных депутатов. Формирование многопартийности. Раскол в КПСС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Запад: начало разоружения. Разблокирование региональных конфликтов. Результаты политики "нового политического мышления"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национальных движений. Распад СССР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 межнациональных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 Противостояние между союзным Центром и республиками. "Парад суверенитетов". Разработка нового союзного договора. Август 1991. Распад СССР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Pr="00A51905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0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2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A8765F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2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преобразований. Падение жизненного уровня населения. Приватизация. Развитие экономики в 1992-1998. Экономические меры правительства Е.М. Примакова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</w:t>
            </w:r>
            <w:proofErr w:type="spellStart"/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конституции России. Политико-конституционный кризис 1993 года. Конституция 1993 года и её значение. Многопартийность и парламентаризм. Президентские выборы 1996 года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развития духовной жизни, науки и культуры. Литература, кинематограф, музыка, театр. Средства массовой информации. Традиционные религии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результаты внешней политики в 1990-е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21 века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Отставка Б.Н. Ельцина. Президент В.В. путин и его программа. Укрепление российской государственности. Усиление борьбы с терроризмом. Судебная реформа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D82C73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21 века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политике государственно го регулирования рыночного хозяйства. Налоговая реформа. Решение проблемы внешнего долга. разработка и реализация приоритетных национальных проектов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3F4A9B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элементов гражданского общества. Власть и СМИ. Развитие образования, науки, культуры. Власть и церковь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3F4A9B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21 века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внешнеполитической стратегии. Отношения России со странами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Запада. Отношения России со странами ближнего зарубежья. Укрепление позиций России на международной арене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3F4A9B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A4">
              <w:rPr>
                <w:rFonts w:ascii="Times New Roman" w:hAnsi="Times New Roman" w:cs="Times New Roman"/>
                <w:sz w:val="24"/>
                <w:szCs w:val="24"/>
              </w:rPr>
              <w:t>Россия в 2008-2018гг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Д.А. Медведев и его программа.  Военный конфликт в Закавказье. Россия и мировой экономический кризис. Россия в системе международных отношений. Социальная политика в условиях кризиса. Воссоединение Крыма с Россией. Президентские выборы 2018 года</w:t>
            </w: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4" w:rsidTr="00FB3129">
        <w:tc>
          <w:tcPr>
            <w:tcW w:w="3794" w:type="dxa"/>
          </w:tcPr>
          <w:p w:rsidR="00EB52A4" w:rsidRDefault="003F4A9B" w:rsidP="00A876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-70. Итоговое повторение</w:t>
            </w:r>
          </w:p>
        </w:tc>
        <w:tc>
          <w:tcPr>
            <w:tcW w:w="4111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52A4" w:rsidRDefault="00EB52A4" w:rsidP="00FB312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2A4" w:rsidRDefault="00EB52A4">
      <w:bookmarkStart w:id="0" w:name="_GoBack"/>
      <w:bookmarkEnd w:id="0"/>
    </w:p>
    <w:sectPr w:rsidR="00EB52A4" w:rsidSect="00E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C7F"/>
    <w:rsid w:val="00015078"/>
    <w:rsid w:val="000F24A1"/>
    <w:rsid w:val="00205C7F"/>
    <w:rsid w:val="00206D09"/>
    <w:rsid w:val="003F4A9B"/>
    <w:rsid w:val="00492C51"/>
    <w:rsid w:val="004C76A4"/>
    <w:rsid w:val="005E523B"/>
    <w:rsid w:val="00622C74"/>
    <w:rsid w:val="00794C49"/>
    <w:rsid w:val="0082205A"/>
    <w:rsid w:val="00877EC2"/>
    <w:rsid w:val="009F5EE5"/>
    <w:rsid w:val="00A67881"/>
    <w:rsid w:val="00A8765F"/>
    <w:rsid w:val="00B218FC"/>
    <w:rsid w:val="00B4533D"/>
    <w:rsid w:val="00BC1666"/>
    <w:rsid w:val="00C6205E"/>
    <w:rsid w:val="00D121F6"/>
    <w:rsid w:val="00D82C73"/>
    <w:rsid w:val="00EB3BD3"/>
    <w:rsid w:val="00EB52A4"/>
    <w:rsid w:val="00E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63FB-2D6A-4B85-8E6A-262E0BF3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5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21</cp:revision>
  <dcterms:created xsi:type="dcterms:W3CDTF">2018-08-26T10:27:00Z</dcterms:created>
  <dcterms:modified xsi:type="dcterms:W3CDTF">2018-09-12T12:21:00Z</dcterms:modified>
</cp:coreProperties>
</file>