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34" w:rsidRDefault="00602834" w:rsidP="00602834">
      <w:pPr>
        <w:spacing w:after="0"/>
      </w:pPr>
    </w:p>
    <w:p w:rsidR="00602834" w:rsidRPr="00B37B58" w:rsidRDefault="00602834" w:rsidP="00602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ООП СОО</w:t>
      </w:r>
      <w:r w:rsidRPr="00B37B58">
        <w:rPr>
          <w:rFonts w:ascii="Times New Roman" w:hAnsi="Times New Roman" w:cs="Times New Roman"/>
          <w:b/>
          <w:sz w:val="24"/>
          <w:szCs w:val="24"/>
        </w:rPr>
        <w:t xml:space="preserve"> МАОУ СШ №59 «ПЕРСПЕКТИВА»</w:t>
      </w:r>
    </w:p>
    <w:p w:rsidR="00602834" w:rsidRDefault="00602834" w:rsidP="00602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58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602834" w:rsidRPr="00B37B58" w:rsidRDefault="00602834" w:rsidP="0060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ПРОГРАММА ВКЛЮЧАЕТ ТРИ РАЗДЕЛА</w:t>
      </w:r>
      <w:r w:rsidRPr="00B37B58">
        <w:rPr>
          <w:rFonts w:ascii="Times New Roman" w:hAnsi="Times New Roman" w:cs="Times New Roman"/>
          <w:sz w:val="24"/>
          <w:szCs w:val="24"/>
        </w:rPr>
        <w:t>:</w:t>
      </w:r>
    </w:p>
    <w:p w:rsidR="00602834" w:rsidRPr="00B37B58" w:rsidRDefault="00602834" w:rsidP="00602834">
      <w:pPr>
        <w:pStyle w:val="a3"/>
        <w:numPr>
          <w:ilvl w:val="0"/>
          <w:numId w:val="2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5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«Химия» (углубленный уровень)</w:t>
      </w:r>
      <w:r w:rsidR="00E434FB">
        <w:rPr>
          <w:rFonts w:ascii="Times New Roman" w:hAnsi="Times New Roman" w:cs="Times New Roman"/>
          <w:sz w:val="24"/>
          <w:szCs w:val="24"/>
        </w:rPr>
        <w:t>,</w:t>
      </w:r>
    </w:p>
    <w:p w:rsidR="00602834" w:rsidRPr="00B37B58" w:rsidRDefault="00602834" w:rsidP="00602834">
      <w:pPr>
        <w:pStyle w:val="a3"/>
        <w:numPr>
          <w:ilvl w:val="0"/>
          <w:numId w:val="2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58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E434FB">
        <w:rPr>
          <w:rFonts w:ascii="Times New Roman" w:hAnsi="Times New Roman" w:cs="Times New Roman"/>
          <w:sz w:val="24"/>
          <w:szCs w:val="24"/>
        </w:rPr>
        <w:t>,</w:t>
      </w:r>
    </w:p>
    <w:p w:rsidR="00602834" w:rsidRPr="00B37B58" w:rsidRDefault="00602834" w:rsidP="00602834">
      <w:pPr>
        <w:pStyle w:val="a3"/>
        <w:numPr>
          <w:ilvl w:val="0"/>
          <w:numId w:val="2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B58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E434FB">
        <w:rPr>
          <w:rFonts w:ascii="Times New Roman" w:hAnsi="Times New Roman" w:cs="Times New Roman"/>
          <w:sz w:val="24"/>
          <w:szCs w:val="24"/>
        </w:rPr>
        <w:t>.</w:t>
      </w:r>
    </w:p>
    <w:p w:rsidR="00602834" w:rsidRDefault="00602834" w:rsidP="00602834">
      <w:pPr>
        <w:spacing w:after="0"/>
      </w:pPr>
    </w:p>
    <w:p w:rsidR="00A47B83" w:rsidRDefault="00A47B83" w:rsidP="00602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0F08" w:rsidRPr="00E434FB" w:rsidRDefault="00920F08" w:rsidP="00E434FB">
      <w:pPr>
        <w:pStyle w:val="a3"/>
        <w:numPr>
          <w:ilvl w:val="3"/>
          <w:numId w:val="2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B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</w:t>
      </w:r>
    </w:p>
    <w:p w:rsidR="00920F08" w:rsidRDefault="00920F08" w:rsidP="00920F0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AC22EE">
        <w:rPr>
          <w:rFonts w:ascii="Times New Roman" w:eastAsia="HiddenHorzOCR" w:hAnsi="Times New Roman" w:cs="Times New Roman"/>
          <w:b/>
          <w:sz w:val="24"/>
          <w:szCs w:val="24"/>
        </w:rPr>
        <w:t xml:space="preserve">ЛИЧНОСТНЫЕ РЕЗУЛЬТАТЫ </w:t>
      </w:r>
    </w:p>
    <w:p w:rsidR="008477AA" w:rsidRDefault="008477AA" w:rsidP="00920F08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себе, своему здоровью, познанию себя:</w:t>
      </w:r>
    </w:p>
    <w:p w:rsidR="008477AA" w:rsidRDefault="008477AA" w:rsidP="008477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477AA" w:rsidRDefault="008477AA" w:rsidP="008477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477AA" w:rsidRDefault="008477AA" w:rsidP="008477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 – 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477AA" w:rsidRDefault="00EF1728" w:rsidP="008477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потребности в физическом самосовершенствовании, занятиях спортивно – оздоровительной деятельностью;</w:t>
      </w:r>
    </w:p>
    <w:p w:rsidR="00EF1728" w:rsidRDefault="00172AF0" w:rsidP="008477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72AF0" w:rsidRDefault="00172AF0" w:rsidP="008477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172AF0" w:rsidRDefault="00E33F9C" w:rsidP="00172AF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России как к Родине (Отечеству):</w:t>
      </w:r>
    </w:p>
    <w:p w:rsidR="00E33F9C" w:rsidRDefault="0080548D" w:rsidP="00E33F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– культурной общности российского народа и судьбе России, патриотизм, готовность к служению Отечеству, его защите;</w:t>
      </w:r>
    </w:p>
    <w:p w:rsidR="0080548D" w:rsidRDefault="0080548D" w:rsidP="00E33F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Родину.</w:t>
      </w:r>
    </w:p>
    <w:p w:rsidR="008A1DA5" w:rsidRDefault="008A1DA5" w:rsidP="0080548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закону, государству и гражданскому обществу:</w:t>
      </w:r>
    </w:p>
    <w:p w:rsidR="0080548D" w:rsidRDefault="008A1DA5" w:rsidP="008A1DA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8A1DA5">
        <w:rPr>
          <w:rFonts w:ascii="Times New Roman" w:eastAsia="HiddenHorzOCR" w:hAnsi="Times New Roman" w:cs="Times New Roman"/>
          <w:sz w:val="24"/>
          <w:szCs w:val="24"/>
        </w:rPr>
        <w:t>Гражданственность, гражданская позиция активного и ответственного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 участию в общественной жизни;</w:t>
      </w:r>
      <w:proofErr w:type="gramEnd"/>
    </w:p>
    <w:p w:rsidR="008A1DA5" w:rsidRDefault="008A1DA5" w:rsidP="008A1DA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Мировоззрение, соответствующее современному уровню развития науки, осознание своего места в поликультурном мире;</w:t>
      </w:r>
    </w:p>
    <w:p w:rsidR="008A1DA5" w:rsidRDefault="008A1DA5" w:rsidP="008A1DA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lastRenderedPageBreak/>
        <w:t>Интериоризация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организации.</w:t>
      </w:r>
    </w:p>
    <w:p w:rsidR="007B0B7A" w:rsidRDefault="007B0B7A" w:rsidP="008A1DA5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с окружающими людьми:</w:t>
      </w:r>
    </w:p>
    <w:p w:rsidR="008A1DA5" w:rsidRDefault="007B0B7A" w:rsidP="007B0B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B0B7A" w:rsidRDefault="007B0B7A" w:rsidP="007B0B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B0B7A" w:rsidRDefault="00957656" w:rsidP="007B0B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Бережное, ответственное и компетентное отношение к физическому здоровью других людей, умение оказывать первую помощь;</w:t>
      </w:r>
    </w:p>
    <w:p w:rsidR="00957656" w:rsidRDefault="00957656" w:rsidP="007B0B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– исследовательской, проектной и других видах деятельности.</w:t>
      </w:r>
    </w:p>
    <w:p w:rsidR="00957656" w:rsidRDefault="00217783" w:rsidP="00957656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217783" w:rsidRDefault="0058457F" w:rsidP="0021778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Мировоззрение, соответствующее современному уровню развития науки, осознание значимости науки, готовность к научно –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мира;</w:t>
      </w:r>
    </w:p>
    <w:p w:rsidR="0058457F" w:rsidRDefault="00651033" w:rsidP="0021778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51033" w:rsidRDefault="00617328" w:rsidP="0021778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Экологическая культура, бережное отношение к родной земле, природным богатствам России и мира, понимание влияния социально – экономических процессов на состояние природной и социальной среды, ответственности за состояние природных ресурсов, умения и навыки разумного природопользования, нетерпимого отношения к действиям, приносящим вред окружающей среде; приобретение опыта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эколого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– направленной деятельности;</w:t>
      </w:r>
    </w:p>
    <w:p w:rsidR="00617328" w:rsidRDefault="009359E1" w:rsidP="0021778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9359E1" w:rsidRDefault="00C6799B" w:rsidP="009359E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HiddenHorzOCR" w:hAnsi="Times New Roman" w:cs="Times New Roman"/>
          <w:i/>
          <w:sz w:val="24"/>
          <w:szCs w:val="24"/>
          <w:u w:val="single"/>
        </w:rPr>
        <w:t>Личностные результаты в сфере отношений обучающихся к труду, в сфере социально – экономических отношений:</w:t>
      </w:r>
    </w:p>
    <w:p w:rsidR="00C6799B" w:rsidRDefault="004471C3" w:rsidP="00C6799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Осознанный выбор будущей профессии как пути и способа реализации собственных жизненных планов;</w:t>
      </w:r>
    </w:p>
    <w:p w:rsidR="004471C3" w:rsidRDefault="004471C3" w:rsidP="00C6799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471C3" w:rsidRDefault="004471C3" w:rsidP="00C6799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471C3" w:rsidRPr="00C6799B" w:rsidRDefault="004471C3" w:rsidP="00C6799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Готовность к самообслуживанию.</w:t>
      </w:r>
    </w:p>
    <w:p w:rsidR="00920F08" w:rsidRDefault="00920F08" w:rsidP="00920F08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AC22EE">
        <w:rPr>
          <w:rFonts w:ascii="Times New Roman" w:eastAsia="HiddenHorzOCR" w:hAnsi="Times New Roman" w:cs="Times New Roman"/>
          <w:b/>
          <w:sz w:val="24"/>
          <w:szCs w:val="24"/>
        </w:rPr>
        <w:t>МЕТАПРЕДМЕТНЫЕ РЕЗУЛЬТАТЫ</w:t>
      </w:r>
    </w:p>
    <w:p w:rsidR="007A0638" w:rsidRDefault="007A0638" w:rsidP="00920F08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>
        <w:rPr>
          <w:rFonts w:ascii="Times New Roman" w:eastAsia="HiddenHorzOCR" w:hAnsi="Times New Roman" w:cs="Times New Roman"/>
          <w:b/>
          <w:i/>
          <w:sz w:val="24"/>
          <w:szCs w:val="24"/>
        </w:rPr>
        <w:t xml:space="preserve">Регулятивные </w:t>
      </w:r>
    </w:p>
    <w:p w:rsidR="007A0638" w:rsidRDefault="00BA68B0" w:rsidP="00455EA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A68B0" w:rsidRDefault="00E14312" w:rsidP="00455EA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Оценивать последствия достижения поставленной цели для себя и окружающих людей;</w:t>
      </w:r>
    </w:p>
    <w:p w:rsidR="00E14312" w:rsidRDefault="00E14312" w:rsidP="00455EA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14312" w:rsidRDefault="00E14312" w:rsidP="00455EA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E14312" w:rsidRDefault="00E14312" w:rsidP="00455EA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14312" w:rsidRDefault="00E14312" w:rsidP="00455EA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14312" w:rsidRDefault="00E14312" w:rsidP="00455EA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14312" w:rsidRDefault="00E14312" w:rsidP="00E14312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>
        <w:rPr>
          <w:rFonts w:ascii="Times New Roman" w:eastAsia="HiddenHorzOCR" w:hAnsi="Times New Roman" w:cs="Times New Roman"/>
          <w:b/>
          <w:i/>
          <w:sz w:val="24"/>
          <w:szCs w:val="24"/>
        </w:rPr>
        <w:t xml:space="preserve">Познавательные </w:t>
      </w:r>
    </w:p>
    <w:p w:rsidR="00E14312" w:rsidRDefault="00E14312" w:rsidP="00455E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</w:t>
      </w:r>
    </w:p>
    <w:p w:rsidR="00E14312" w:rsidRDefault="00E14312" w:rsidP="00455E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14312" w:rsidRDefault="00E14312" w:rsidP="00455E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Использовать различные модельно – 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14312" w:rsidRDefault="00E14312" w:rsidP="00455E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Использовать различные модельно – 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14312" w:rsidRDefault="00E14312" w:rsidP="00455E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Находить и приводить критические аргументы</w:t>
      </w:r>
      <w:r w:rsidR="000F121A">
        <w:rPr>
          <w:rFonts w:ascii="Times New Roman" w:eastAsia="HiddenHorzOCR" w:hAnsi="Times New Roman" w:cs="Times New Roman"/>
          <w:sz w:val="24"/>
          <w:szCs w:val="24"/>
        </w:rPr>
        <w:t xml:space="preserve">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F121A" w:rsidRDefault="00455EAB" w:rsidP="00455E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55EAB" w:rsidRDefault="00455EAB" w:rsidP="00455E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55EAB" w:rsidRDefault="00455EAB" w:rsidP="00455EA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455EAB" w:rsidRDefault="00455EAB" w:rsidP="00455EAB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i/>
          <w:sz w:val="24"/>
          <w:szCs w:val="24"/>
        </w:rPr>
      </w:pPr>
      <w:r>
        <w:rPr>
          <w:rFonts w:ascii="Times New Roman" w:eastAsia="HiddenHorzOCR" w:hAnsi="Times New Roman" w:cs="Times New Roman"/>
          <w:b/>
          <w:i/>
          <w:sz w:val="24"/>
          <w:szCs w:val="24"/>
        </w:rPr>
        <w:t>Коммуникативные</w:t>
      </w:r>
    </w:p>
    <w:p w:rsidR="00455EAB" w:rsidRDefault="00455EAB" w:rsidP="00455EA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55EAB" w:rsidRDefault="00455EAB" w:rsidP="00455EA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55EAB" w:rsidRDefault="0090563F" w:rsidP="00455EA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0563F" w:rsidRDefault="0090563F" w:rsidP="00455EA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0563F" w:rsidRPr="00455EAB" w:rsidRDefault="00F82D4F" w:rsidP="00455EA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Распознавать конфликтные ситуации и предотвращать конфликты до их активной фазы, выстраивать деловую и образовательную коммуникацию, избегая личных оценочных суждений.</w:t>
      </w:r>
    </w:p>
    <w:p w:rsidR="00920F08" w:rsidRDefault="00920F08" w:rsidP="00920F08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AC22EE">
        <w:rPr>
          <w:rFonts w:ascii="Times New Roman" w:eastAsia="HiddenHorzOCR" w:hAnsi="Times New Roman" w:cs="Times New Roman"/>
          <w:b/>
          <w:sz w:val="24"/>
          <w:szCs w:val="24"/>
        </w:rPr>
        <w:t>ПРЕДМЕТНЫЕ РЕЗУЛЬТАТЫ</w:t>
      </w:r>
    </w:p>
    <w:p w:rsidR="00DA7118" w:rsidRDefault="00DA7118" w:rsidP="005527C3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10 КЛАСС</w:t>
      </w:r>
    </w:p>
    <w:p w:rsidR="00FA6B5B" w:rsidRDefault="00FA6B5B" w:rsidP="005527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FA6B5B" w:rsidRDefault="00FA6B5B" w:rsidP="005527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Сопоставлять исторические вехи развития химии с историческими периодами развития промышленности и науки для проведения анализа состояния, путей развития науки и технологий;</w:t>
      </w:r>
    </w:p>
    <w:p w:rsidR="00FA6B5B" w:rsidRDefault="00FA6B5B" w:rsidP="005527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Анализировать состав, строение и свойства веществ, применяя положения основных химических теорий и устанавливать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– следственные связи между свойствами вещества и его составом и строением;</w:t>
      </w:r>
    </w:p>
    <w:p w:rsidR="00FA6B5B" w:rsidRDefault="006060E0" w:rsidP="005527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121778" w:rsidRPr="008D5F4C" w:rsidRDefault="006060E0" w:rsidP="005527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Составлять молекулярные и структурные формулы органических веществ как носители информации о строении веществ, его свойствах и принадлежности к определенному классу соединений</w:t>
      </w:r>
      <w:r w:rsidR="0020072E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станавливать </w:t>
      </w:r>
      <w:proofErr w:type="spellStart"/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следственные связи между строением атомов химических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состав, строение и свойства веществ, применяя положения основных химических теорий: химического строения органических соединений А.М.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Бутлерова,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 атома, химической связи, электролитической диссоциации кислот и оснований; 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станавливать </w:t>
      </w:r>
      <w:proofErr w:type="spellStart"/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 между свойствами вещества и его составом и строением;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молекулярные и структурные формулы органических веществ как носителей информации о строении вещества, его свойствах и </w:t>
      </w:r>
    </w:p>
    <w:p w:rsidR="00121778" w:rsidRPr="008D5F4C" w:rsidRDefault="00121778" w:rsidP="005527C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к определенному классу соединений;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природу и способы образования химической связи: ковалентной (полярной, неполярной), ионной, металлической, водородной –</w:t>
      </w:r>
    </w:p>
    <w:p w:rsidR="00121778" w:rsidRPr="008D5F4C" w:rsidRDefault="00121778" w:rsidP="005527C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определения химической активности веществ; 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арактеризовать физические свойства органических веществ и устанавливать зависимость физических свойств веществ от типа кристаллической решетки;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 примеры химических реакций, раскрывающих характерные химические свойства органических веществ изученных классов с целью их идентификации и объяснения области применения;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 зависимость реакционной способн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органических соединений от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взаимного влияния атомов в молекулах с целью прогнозирования продуктов реакции;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 зависимость скорости химической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и смещения химического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 от различных факторов с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оптимальных условий протекания химических процессов;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одбирать реагенты, условия и определять продукты реакций, позволяющих реализовать лабораторные и промышленные способы получения важнейших органических веществ;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характер среды в результате гидролиза 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121778" w:rsidRPr="008D5F4C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риводить примеры </w:t>
      </w:r>
      <w:proofErr w:type="spellStart"/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ановительных реакций в природе, 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процессах и жизнедеятельности организмов;</w:t>
      </w:r>
    </w:p>
    <w:p w:rsidR="00121778" w:rsidRPr="009A7C9D" w:rsidRDefault="008D5F4C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босновывать практическое использование органических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и их реакций в промышленности и быту;</w:t>
      </w:r>
    </w:p>
    <w:p w:rsidR="00121778" w:rsidRPr="009A7C9D" w:rsidRDefault="009A7C9D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химический эксперимент по распознаванию и получению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органических веществ, относящихся к различным классам соединений, </w:t>
      </w:r>
    </w:p>
    <w:p w:rsidR="00121778" w:rsidRPr="009A7C9D" w:rsidRDefault="00121778" w:rsidP="005527C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и приемами безопасной работы с химическими веществами и </w:t>
      </w:r>
      <w:r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лабораторным оборудованием;</w:t>
      </w:r>
    </w:p>
    <w:p w:rsidR="00121778" w:rsidRPr="009A7C9D" w:rsidRDefault="009A7C9D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 расчеты на основе химических формул и уравнений реакций: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</w:t>
      </w:r>
      <w:r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выхода продукта реакции от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реакции, если одно из веществ дано в виде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аствора с определенной массовой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 растворенного вещества;</w:t>
      </w:r>
    </w:p>
    <w:p w:rsidR="00121778" w:rsidRPr="009A7C9D" w:rsidRDefault="009A7C9D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методы научного познания: анализ, синтез, моделирование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химических процессов и явлений при решении </w:t>
      </w:r>
      <w:proofErr w:type="spellStart"/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задач по изучению свойств, способов получения и распознавания органических веществ;</w:t>
      </w:r>
    </w:p>
    <w:p w:rsidR="00121778" w:rsidRPr="009A7C9D" w:rsidRDefault="009A7C9D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ладеть правилами безопасного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едкими, горючими и токсичными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веществами, средствами бытовой химии;</w:t>
      </w:r>
    </w:p>
    <w:p w:rsidR="00121778" w:rsidRPr="009A7C9D" w:rsidRDefault="009A7C9D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поиск химической информации по названиям, идентификаторам,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формулам веществ;</w:t>
      </w:r>
    </w:p>
    <w:p w:rsidR="00121778" w:rsidRPr="009A7C9D" w:rsidRDefault="009A7C9D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ритически оценивать и интерпретировать химическую информацию,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содержащуюся в сообщениях средств массовой информации, ресурсах Интернета,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популярных статьях с точки зрения естественно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корректности в целях выявления ошибочных суждений и формирования собственной позиции;</w:t>
      </w:r>
    </w:p>
    <w:p w:rsidR="00121778" w:rsidRPr="009A7C9D" w:rsidRDefault="009A7C9D" w:rsidP="005527C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станавливать взаимосвязи между фактами и теорией, причиной и следствием при 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 проблемных ситуаций и обосновании принимаемых решений на основе химических знаний;</w:t>
      </w:r>
    </w:p>
    <w:p w:rsidR="00121778" w:rsidRPr="009A7C9D" w:rsidRDefault="009A7C9D" w:rsidP="006D417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1778" w:rsidRPr="008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пути решения глоб</w:t>
      </w:r>
      <w:r w:rsidR="00121778" w:rsidRPr="009A7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F03727" w:rsidRPr="00F03727" w:rsidRDefault="00F03727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11</w:t>
      </w:r>
      <w:r w:rsidR="00E434FB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КЛАСС</w:t>
      </w:r>
    </w:p>
    <w:p w:rsidR="0020072E" w:rsidRDefault="0020072E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Давать определения изученным понятиям: химический элемент, атом, молекула, изотопы, нуклиды, атомная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, период, группа, относительная атомная и относительная молекулярная масса, ион, химическая связь, валентность, степень окисления,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, полярная и неполярная ковалентные, ионная, металлическая кристаллическая решетка, вещества, простое и сложное </w:t>
      </w:r>
      <w:r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вещество, химическая формула, индекс, моль, молярная масса, оксиды, солеобразующие и несолеобразующие оксиды, основные, кислотные и амфотерные оксиды, основания, комплексные соединения, </w:t>
      </w:r>
      <w:r w:rsidR="00F03727">
        <w:rPr>
          <w:rFonts w:ascii="Times New Roman" w:eastAsia="HiddenHorzOCR" w:hAnsi="Times New Roman" w:cs="Times New Roman"/>
          <w:sz w:val="24"/>
          <w:szCs w:val="24"/>
        </w:rPr>
        <w:t xml:space="preserve">кислоты – окислители, соли, амфотерные гидроксиды, индикатор, электролит и </w:t>
      </w:r>
      <w:proofErr w:type="spellStart"/>
      <w:r w:rsidR="00F03727">
        <w:rPr>
          <w:rFonts w:ascii="Times New Roman" w:eastAsia="HiddenHorzOCR" w:hAnsi="Times New Roman" w:cs="Times New Roman"/>
          <w:sz w:val="24"/>
          <w:szCs w:val="24"/>
        </w:rPr>
        <w:t>неэлектролит</w:t>
      </w:r>
      <w:proofErr w:type="spellEnd"/>
      <w:r w:rsidR="00F03727">
        <w:rPr>
          <w:rFonts w:ascii="Times New Roman" w:eastAsia="HiddenHorzOCR" w:hAnsi="Times New Roman" w:cs="Times New Roman"/>
          <w:sz w:val="24"/>
          <w:szCs w:val="24"/>
        </w:rPr>
        <w:t xml:space="preserve">, электролитическая диссоциация, степень диссоциации, нейтральная, кислая и щелочная среда, водородный показатель, химическая реакция, уравнение химической реакции, молекулярное и термохимическое уравнение, тепловой эффект реакции, молекулярное и термохимическое уравнение, тепловой эффект реакции, экзо – и </w:t>
      </w:r>
      <w:proofErr w:type="spellStart"/>
      <w:r w:rsidR="00F03727">
        <w:rPr>
          <w:rFonts w:ascii="Times New Roman" w:eastAsia="HiddenHorzOCR" w:hAnsi="Times New Roman" w:cs="Times New Roman"/>
          <w:sz w:val="24"/>
          <w:szCs w:val="24"/>
        </w:rPr>
        <w:t>эндотермные</w:t>
      </w:r>
      <w:proofErr w:type="spellEnd"/>
      <w:r w:rsidR="00F03727">
        <w:rPr>
          <w:rFonts w:ascii="Times New Roman" w:eastAsia="HiddenHorzOCR" w:hAnsi="Times New Roman" w:cs="Times New Roman"/>
          <w:sz w:val="24"/>
          <w:szCs w:val="24"/>
        </w:rPr>
        <w:t xml:space="preserve"> реакции, </w:t>
      </w:r>
      <w:r w:rsidR="001065BD">
        <w:rPr>
          <w:rFonts w:ascii="Times New Roman" w:eastAsia="HiddenHorzOCR" w:hAnsi="Times New Roman" w:cs="Times New Roman"/>
          <w:sz w:val="24"/>
          <w:szCs w:val="24"/>
        </w:rPr>
        <w:t xml:space="preserve">стандартная теплота (энтальпия) образования соединения, энергия активации, реакции соединения, разложения, замещения, обмена, чистые вещества, однородные и неоднородные смеси, дисперсная система, суспензии, эмульсии, насыщенный раствор, молярная концентрация растворенного вещества, растворы, гидраты, кристаллогидраты, массовая доля элемента в сложном веществе и растворенного вещества в растворе, гидролиз, степень гидролиза, генетическая связь, окисление и восстановление, окислитель, восстановитель, </w:t>
      </w:r>
      <w:proofErr w:type="spellStart"/>
      <w:r w:rsidR="001065BD">
        <w:rPr>
          <w:rFonts w:ascii="Times New Roman" w:eastAsia="HiddenHorzOCR" w:hAnsi="Times New Roman" w:cs="Times New Roman"/>
          <w:sz w:val="24"/>
          <w:szCs w:val="24"/>
        </w:rPr>
        <w:t>окислительно</w:t>
      </w:r>
      <w:proofErr w:type="spellEnd"/>
      <w:r w:rsidR="001065BD">
        <w:rPr>
          <w:rFonts w:ascii="Times New Roman" w:eastAsia="HiddenHorzOCR" w:hAnsi="Times New Roman" w:cs="Times New Roman"/>
          <w:sz w:val="24"/>
          <w:szCs w:val="24"/>
        </w:rPr>
        <w:t xml:space="preserve"> – восстановительные реакции, молярный объем газа, относительная плотность газа, скорость химической реакции, гомогенные и гетерогенные, обратимые и необратимые реакции, реакции горения, катализатор, каталитические яды, промоторы, аллотропия, адсорбция, </w:t>
      </w:r>
      <w:proofErr w:type="spellStart"/>
      <w:r w:rsidR="001065BD">
        <w:rPr>
          <w:rFonts w:ascii="Times New Roman" w:eastAsia="HiddenHorzOCR" w:hAnsi="Times New Roman" w:cs="Times New Roman"/>
          <w:sz w:val="24"/>
          <w:szCs w:val="24"/>
        </w:rPr>
        <w:t>пиро</w:t>
      </w:r>
      <w:proofErr w:type="spellEnd"/>
      <w:r w:rsidR="00A6164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065BD">
        <w:rPr>
          <w:rFonts w:ascii="Times New Roman" w:eastAsia="HiddenHorzOCR" w:hAnsi="Times New Roman" w:cs="Times New Roman"/>
          <w:sz w:val="24"/>
          <w:szCs w:val="24"/>
        </w:rPr>
        <w:t xml:space="preserve">-, </w:t>
      </w:r>
      <w:proofErr w:type="spellStart"/>
      <w:r w:rsidR="001065BD">
        <w:rPr>
          <w:rFonts w:ascii="Times New Roman" w:eastAsia="HiddenHorzOCR" w:hAnsi="Times New Roman" w:cs="Times New Roman"/>
          <w:sz w:val="24"/>
          <w:szCs w:val="24"/>
        </w:rPr>
        <w:t>гидро</w:t>
      </w:r>
      <w:proofErr w:type="spellEnd"/>
      <w:r w:rsidR="00A6164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065BD">
        <w:rPr>
          <w:rFonts w:ascii="Times New Roman" w:eastAsia="HiddenHorzOCR" w:hAnsi="Times New Roman" w:cs="Times New Roman"/>
          <w:sz w:val="24"/>
          <w:szCs w:val="24"/>
        </w:rPr>
        <w:t>-, электрометаллургия, коррозия, гальванический элемент, электролиз, аккумуляторы;</w:t>
      </w:r>
    </w:p>
    <w:p w:rsidR="001065BD" w:rsidRDefault="00A6164E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Формулировать законы постоянства состава вещества, сохранения массы веществ при химических реакциях</w:t>
      </w:r>
      <w:r w:rsidR="00E30C9E">
        <w:rPr>
          <w:rFonts w:ascii="Times New Roman" w:eastAsia="HiddenHorzOCR" w:hAnsi="Times New Roman" w:cs="Times New Roman"/>
          <w:sz w:val="24"/>
          <w:szCs w:val="24"/>
        </w:rPr>
        <w:t xml:space="preserve">, периодический закон, закон Авогадро; принцип Паули, правило </w:t>
      </w:r>
      <w:proofErr w:type="spellStart"/>
      <w:r w:rsidR="00E30C9E">
        <w:rPr>
          <w:rFonts w:ascii="Times New Roman" w:eastAsia="HiddenHorzOCR" w:hAnsi="Times New Roman" w:cs="Times New Roman"/>
          <w:sz w:val="24"/>
          <w:szCs w:val="24"/>
        </w:rPr>
        <w:t>Хунда</w:t>
      </w:r>
      <w:proofErr w:type="spellEnd"/>
      <w:r w:rsidR="00E30C9E">
        <w:rPr>
          <w:rFonts w:ascii="Times New Roman" w:eastAsia="HiddenHorzOCR" w:hAnsi="Times New Roman" w:cs="Times New Roman"/>
          <w:sz w:val="24"/>
          <w:szCs w:val="24"/>
        </w:rPr>
        <w:t xml:space="preserve">, первое и второе правило </w:t>
      </w:r>
      <w:proofErr w:type="spellStart"/>
      <w:r w:rsidR="00E30C9E">
        <w:rPr>
          <w:rFonts w:ascii="Times New Roman" w:eastAsia="HiddenHorzOCR" w:hAnsi="Times New Roman" w:cs="Times New Roman"/>
          <w:sz w:val="24"/>
          <w:szCs w:val="24"/>
        </w:rPr>
        <w:t>Клечковского</w:t>
      </w:r>
      <w:proofErr w:type="spellEnd"/>
      <w:r w:rsidR="00E30C9E">
        <w:rPr>
          <w:rFonts w:ascii="Times New Roman" w:eastAsia="HiddenHorzOCR" w:hAnsi="Times New Roman" w:cs="Times New Roman"/>
          <w:sz w:val="24"/>
          <w:szCs w:val="24"/>
        </w:rPr>
        <w:t xml:space="preserve">, закон Гесса и следствие из закона Гесса, правило Вант – Гоффа, принцип </w:t>
      </w:r>
      <w:proofErr w:type="spellStart"/>
      <w:r w:rsidR="00E30C9E">
        <w:rPr>
          <w:rFonts w:ascii="Times New Roman" w:eastAsia="HiddenHorzOCR" w:hAnsi="Times New Roman" w:cs="Times New Roman"/>
          <w:sz w:val="24"/>
          <w:szCs w:val="24"/>
        </w:rPr>
        <w:t>Ле</w:t>
      </w:r>
      <w:proofErr w:type="spellEnd"/>
      <w:r w:rsidR="00E30C9E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="00E30C9E">
        <w:rPr>
          <w:rFonts w:ascii="Times New Roman" w:eastAsia="HiddenHorzOCR" w:hAnsi="Times New Roman" w:cs="Times New Roman"/>
          <w:sz w:val="24"/>
          <w:szCs w:val="24"/>
        </w:rPr>
        <w:t>Шателье</w:t>
      </w:r>
      <w:proofErr w:type="spellEnd"/>
      <w:r w:rsidR="00E30C9E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E30C9E" w:rsidRDefault="00676B92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Называть химические элементы, неорганические вещества изученных классов;</w:t>
      </w:r>
    </w:p>
    <w:p w:rsidR="00676B92" w:rsidRDefault="004E0929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Объяснять зависимость свойств химических элементов от заряда ядер атомов и строения атомных электронных оболочек, физический смысл атомного (порядкового) номера химического элемента, номеров группы и периода Периодической системы, к которым принадлежит элемент, закономерности изменения свойств атомов элементов и образованных ими веществ в пределах периодов и подгрупп, сущность реакций ионного обмена и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– восстановительных реакций, зависимость физических свойств веществ от типа кристаллической решетки, механизм образования ковалентной (полярной, неполярной), ионной, водородной и металлической связей, научные принципы химического производства (на примере промышленного получения серной кислоты и аммиака);</w:t>
      </w:r>
    </w:p>
    <w:p w:rsidR="004E0929" w:rsidRDefault="00DD1693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Моделировать строение атомов химических элементов, простейших молекул;</w:t>
      </w:r>
    </w:p>
    <w:p w:rsidR="00DD1693" w:rsidRDefault="00DD1693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Характеризовать химические элементы на основе их положения в Периодической системе Д.И. Менделеева и особенностей строения атомов, физические и химические свойства, способы получения и области практического применения неорганических веществ (неметаллов, образованных элементами главных подгрупп</w:t>
      </w:r>
      <w:r w:rsidRPr="00DD169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>IV</w:t>
      </w:r>
      <w:r w:rsidRPr="00DD1693">
        <w:rPr>
          <w:rFonts w:ascii="Times New Roman" w:eastAsia="HiddenHorzOCR" w:hAnsi="Times New Roman" w:cs="Times New Roman"/>
          <w:sz w:val="24"/>
          <w:szCs w:val="24"/>
        </w:rPr>
        <w:t>-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групп, щелочных,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щёлочно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– земельных металлов, алюминия, железа, хрома, марганца, меди, серебра и цинка и их соединений), химические реакции, лежащие в основе промышленного получения серной кислоты, аммиака, чугуна и стали, роль химической науки в решении экологических проблем;</w:t>
      </w:r>
    </w:p>
    <w:p w:rsidR="00DD1693" w:rsidRDefault="00A43EEE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Определять по химическим формулам состав веществ и их принадлежность к определенному классу неорганических веществ, типы химических реакций, степени окисления атомов элементов в веществах, типы химических связей в соединениях, возможность протекания реакций ионного обмена;</w:t>
      </w:r>
    </w:p>
    <w:p w:rsidR="00A43EEE" w:rsidRDefault="009A0093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Составлять формулы веществ изученных классов, уравнения химических реакций, уравнения диссоциации кислот, оснований, солей, уравнения реакций ионного обмена в молекулярном и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ионно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– молекулярном виде, уравнения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– восстановительных реакций методом электронного баланса, уравнения реакций, подтверждающих связи между классами неорганических веществ;</w:t>
      </w:r>
    </w:p>
    <w:p w:rsidR="009A0093" w:rsidRDefault="003E29BA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Указывать положение элементов, образующих простые вещества – металлы и неметаллы, в Периодической системе химических элементов Д.И. Менделеева;</w:t>
      </w:r>
    </w:p>
    <w:p w:rsidR="003E29BA" w:rsidRDefault="00482525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Раскрывать факторы, влияющие на скорость химических реакций и химическое равновесие;</w:t>
      </w:r>
    </w:p>
    <w:p w:rsidR="00482525" w:rsidRDefault="00482525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Проводить химический эксперимент, обращаться с веществами, используемыми в экспериментальном познании химии в повседневной жизни, в соответствии с правилами безопасности;</w:t>
      </w:r>
    </w:p>
    <w:p w:rsidR="00482525" w:rsidRDefault="00482525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Описывать демонстрационные и самостоятельно проведенные химические эксперименты;</w:t>
      </w:r>
    </w:p>
    <w:p w:rsidR="00482525" w:rsidRDefault="00482525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Распознавать опытным путем кислород, водород, углекислый и сернистый газ, аммиак, воду, растворы кислот и щелочей, хлорид -, бромид -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иодид -, сульфид -, сульфат - , сульфит - , нитрат - , фосфат -, карбонат – ионы, ионы алюминия, натрия, калия, кальция, железа (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HiddenHorzOCR" w:hAnsi="Times New Roman" w:cs="Times New Roman"/>
          <w:sz w:val="24"/>
          <w:szCs w:val="24"/>
        </w:rPr>
        <w:t>) и железа (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HiddenHorzOCR" w:hAnsi="Times New Roman" w:cs="Times New Roman"/>
          <w:sz w:val="24"/>
          <w:szCs w:val="24"/>
        </w:rPr>
        <w:t>);</w:t>
      </w:r>
    </w:p>
    <w:p w:rsidR="00482525" w:rsidRDefault="005D6716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Классифицировать изученные объекты и явления, самостоятельно выбирать критерии для сравнения, классификации и оценки объектов;</w:t>
      </w:r>
    </w:p>
    <w:p w:rsidR="005D6716" w:rsidRDefault="00363671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Делать выводы и умозаключения из наблюдений, изученных химических </w:t>
      </w:r>
      <w:r w:rsidR="00A1633C">
        <w:rPr>
          <w:rFonts w:ascii="Times New Roman" w:eastAsia="HiddenHorzOCR" w:hAnsi="Times New Roman" w:cs="Times New Roman"/>
          <w:sz w:val="24"/>
          <w:szCs w:val="24"/>
        </w:rPr>
        <w:t>закономерностей, прогнозировать свой</w:t>
      </w:r>
      <w:r w:rsidR="00844334">
        <w:rPr>
          <w:rFonts w:ascii="Times New Roman" w:eastAsia="HiddenHorzOCR" w:hAnsi="Times New Roman" w:cs="Times New Roman"/>
          <w:sz w:val="24"/>
          <w:szCs w:val="24"/>
        </w:rPr>
        <w:t>ства неизученных веществ по аналогии со свойствами изученных;</w:t>
      </w:r>
    </w:p>
    <w:p w:rsidR="00844334" w:rsidRDefault="00675481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дополнительных источников;</w:t>
      </w:r>
    </w:p>
    <w:p w:rsidR="00675481" w:rsidRDefault="00675481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Разъяснять на причинах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– следственную зависимость между составом, строением, свойствами и применением веществ;</w:t>
      </w:r>
    </w:p>
    <w:p w:rsidR="00EC56C5" w:rsidRDefault="00EC56C5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Вычислять относительную молекулярную и молярную массы вещества по его формуле; массовую долю элемента в соединении; массовую долю растворенного вещества в растворе; массу, объем или количество вещества одного из участников реакции по известной массе, объему или количеству вещества другого участника; тепловой эффект реакции по данным об одном из участвующих в реакции веществ и количеству выделившейся (поглощенной) теплоты; массовые отношения между химическими элементами в данном веществе; массу (объем, количество вещества) продукта реакции, если одно из реагирующих веществ дано в избытке; массу (объем, количество вещества) продукта реакции по известной массе или объему исходного вещества, содержащего примеси; выход продукта реакции; скорость химической реакции при изменении температуры, концентрации реагирующих веществ; константу равновесия; изменение энтропии реакции; осуществлять вычисления по стехиометрическим схемам;</w:t>
      </w:r>
    </w:p>
    <w:p w:rsidR="00EC56C5" w:rsidRDefault="00EC56C5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Устанавливать простейшую формулу вещества по массовым долям элементов; состав смеси; объемные отношения газов при химических реакциях;</w:t>
      </w:r>
    </w:p>
    <w:p w:rsidR="00D22180" w:rsidRDefault="00EC56C5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D22180">
        <w:rPr>
          <w:rFonts w:ascii="Times New Roman" w:eastAsia="HiddenHorzOCR" w:hAnsi="Times New Roman" w:cs="Times New Roman"/>
          <w:sz w:val="24"/>
          <w:szCs w:val="24"/>
        </w:rPr>
        <w:t xml:space="preserve"> для объяснения химических явлений, происходящих в природе, быту и на производстве, глобальных проблем, стоящих перед человечеством: экологических, энергетических и сырьевых;</w:t>
      </w:r>
    </w:p>
    <w:p w:rsidR="00D22180" w:rsidRDefault="00D22180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Соблюдать основные правила поведения в природе и основы здорового образа жизни;</w:t>
      </w:r>
    </w:p>
    <w:p w:rsidR="00FD690D" w:rsidRDefault="00FD690D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lastRenderedPageBreak/>
        <w:t>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и использованием веществ, влияние химического загрязнения окружающей среды на живые организмы;</w:t>
      </w:r>
    </w:p>
    <w:p w:rsidR="00EF72FA" w:rsidRDefault="00EF72FA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Распознавать и идентифицировать важнейшие вещества и материалы, оценивать качество питьевой воды и отдельных пищевых продуктов;</w:t>
      </w:r>
    </w:p>
    <w:p w:rsidR="00EF72FA" w:rsidRDefault="00EF72FA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Планировать и проводить химический эксперимент, готовить растворы заданной концентрации;</w:t>
      </w:r>
    </w:p>
    <w:p w:rsidR="00EF72FA" w:rsidRDefault="00EF72FA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Использовать вещества в соответствии с их предназначением и свойствами, описанными в инструкциях по применению;</w:t>
      </w:r>
    </w:p>
    <w:p w:rsidR="00EF72FA" w:rsidRDefault="00EF72FA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Соблюдать правила безопасной работы с лабораторным оборудованием, химической посудой, нагревательными приборами, реактивами при выполнении опытов;</w:t>
      </w:r>
    </w:p>
    <w:p w:rsidR="00EF72FA" w:rsidRDefault="00EF72FA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Оказывать первую помощь при ожогах, отравлениях, порезах и других травмах, связанных с работой в химическом кабинете;</w:t>
      </w:r>
    </w:p>
    <w:p w:rsidR="00EF72FA" w:rsidRDefault="00EF72FA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Характеризовать изомерию комплексных соединений, ртуть и ее соединения;</w:t>
      </w:r>
    </w:p>
    <w:p w:rsidR="00675481" w:rsidRDefault="00EF72FA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Объяснять сущность понятия энтропии, ионного произведения воды, сущность гидролиза средних и кислых солей в свете протонной теории;</w:t>
      </w:r>
      <w:r w:rsidR="00EC56C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EF72FA" w:rsidRDefault="00EF72FA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Рассчитывать изменения энтропии реакции, изменение энергии Гиббс</w:t>
      </w:r>
      <w:r w:rsidR="001E1EE4">
        <w:rPr>
          <w:rFonts w:ascii="Times New Roman" w:eastAsia="HiddenHorzOCR" w:hAnsi="Times New Roman" w:cs="Times New Roman"/>
          <w:sz w:val="24"/>
          <w:szCs w:val="24"/>
        </w:rPr>
        <w:t>а химической реакции, моляльную концентрацию растворенного вещества, произведение растворимости малорастворимых соединений;</w:t>
      </w:r>
    </w:p>
    <w:p w:rsidR="001E1EE4" w:rsidRDefault="001E1EE4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Прогнозировать возможность протекания реакций, выпадение и растворение осадков;</w:t>
      </w:r>
    </w:p>
    <w:p w:rsidR="001E1EE4" w:rsidRPr="00FA6B5B" w:rsidRDefault="0072240A" w:rsidP="006D417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Составлять уравнения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– восстановительных реакций методом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 xml:space="preserve"> – ионного баланса (методом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</w:rPr>
        <w:t>полуреакций</w:t>
      </w:r>
      <w:proofErr w:type="spellEnd"/>
      <w:r>
        <w:rPr>
          <w:rFonts w:ascii="Times New Roman" w:eastAsia="HiddenHorzOCR" w:hAnsi="Times New Roman" w:cs="Times New Roman"/>
          <w:sz w:val="24"/>
          <w:szCs w:val="24"/>
        </w:rPr>
        <w:t>).</w:t>
      </w:r>
    </w:p>
    <w:p w:rsidR="00E434FB" w:rsidRDefault="00E434FB" w:rsidP="00E434F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результате изучения учебного предмета «Химия» на уровне среднего общего образования выпускник на углубленном уровне научится: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следственные связи между свойствами вещества и его составом и строением;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систематической международной номенклатуры как средства различия и идентификации веществ по их составу и строению;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генетическую связь межу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реагенты, условия и определять продукты реакций, позволяющих реализовывать лабораторные и промышленные способы получения важнейших неорганических и органических веществ;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характер среды в результат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восстановительных реакций в природе, производственных процессах и жизнедеятельности организмов;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органических веществ по его плотности и массовым долям элементов, входящих в его состав, или по продуктам сгорания; расчеты массовой доли (массы) химического соединения 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 долей растворенного вещества;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методы научного познания: анализ, синтез, моделирование химических процессов и явлений – при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исследовательских задач по изучению свойств, способов получения и распознавания органических веществ;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 – популярных статьях с точки зрения естественно – научной корректности в целях выявления ошибочных суждений и формирования собственной позиции;</w:t>
      </w:r>
    </w:p>
    <w:p w:rsidR="00E434FB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E434FB" w:rsidRPr="00EB04B0" w:rsidRDefault="00E434FB" w:rsidP="00E434F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отходов.</w:t>
      </w:r>
    </w:p>
    <w:p w:rsidR="00E434FB" w:rsidRDefault="00E434FB" w:rsidP="00E434F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Выпускник на углубленном уровне получит возможность научиться:</w:t>
      </w:r>
    </w:p>
    <w:p w:rsidR="00E434FB" w:rsidRDefault="00E434FB" w:rsidP="00E434F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434FB" w:rsidRDefault="00E434FB" w:rsidP="00E434F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E434FB" w:rsidRDefault="00E434FB" w:rsidP="00E434F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Интерпретировать данные о составе и строении веществ, полученные с помощью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химических методов;</w:t>
      </w:r>
    </w:p>
    <w:p w:rsidR="00E434FB" w:rsidRDefault="00E434FB" w:rsidP="00E434F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состояние электрона в атоме на основе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механических представлений о строении атома для объяснения результатов спектрального анализа веществ;</w:t>
      </w:r>
    </w:p>
    <w:p w:rsidR="00E434FB" w:rsidRDefault="00E434FB" w:rsidP="00E434F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роль азотсодержащих гетероциклических соединений и нуклеиновых кислот как важнейших биологически активных веществ;</w:t>
      </w:r>
    </w:p>
    <w:p w:rsidR="00E434FB" w:rsidRPr="00793509" w:rsidRDefault="00E434FB" w:rsidP="00E434F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Прогнозировать возможность протекания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восстановительных реакций, лежащих в основе природных и производственных процессов.</w:t>
      </w:r>
    </w:p>
    <w:p w:rsidR="00E434FB" w:rsidRDefault="00E434FB" w:rsidP="00E4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Pr="00920F08" w:rsidRDefault="00E434FB" w:rsidP="00E43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Pr="00920F08" w:rsidRDefault="00E434FB" w:rsidP="00E43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4FB" w:rsidRDefault="00E434FB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Default="00E434FB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Default="00E434FB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Default="00E434FB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Default="00E434FB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Default="00E434FB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Default="00E434FB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Default="00E434FB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Default="00E434FB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08" w:rsidRDefault="00920F08" w:rsidP="00E434FB">
      <w:pPr>
        <w:pStyle w:val="a3"/>
        <w:numPr>
          <w:ilvl w:val="3"/>
          <w:numId w:val="25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F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17B83" w:rsidRDefault="00A17B83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– 140 часов</w:t>
      </w:r>
    </w:p>
    <w:p w:rsidR="00A17B83" w:rsidRDefault="00A17B83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Введение в органическую химию (8ч)</w:t>
      </w:r>
    </w:p>
    <w:p w:rsidR="007B2E0A" w:rsidRPr="00AE37C2" w:rsidRDefault="007B2E0A" w:rsidP="00AE37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E0A">
        <w:rPr>
          <w:rFonts w:ascii="Times New Roman" w:hAnsi="Times New Roman" w:cs="Times New Roman"/>
          <w:sz w:val="24"/>
          <w:szCs w:val="24"/>
        </w:rPr>
        <w:t>Взаимосвязь химии, физики, математики и биологии.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E0A">
        <w:rPr>
          <w:rFonts w:ascii="Times New Roman" w:hAnsi="Times New Roman" w:cs="Times New Roman"/>
          <w:sz w:val="24"/>
          <w:szCs w:val="24"/>
        </w:rPr>
        <w:t xml:space="preserve"> Естественнонаучная картина мира.</w:t>
      </w:r>
      <w:r w:rsidR="00AE37C2">
        <w:rPr>
          <w:rFonts w:ascii="Times New Roman" w:hAnsi="Times New Roman" w:cs="Times New Roman"/>
          <w:sz w:val="24"/>
          <w:szCs w:val="24"/>
        </w:rPr>
        <w:t xml:space="preserve"> Научные методы познания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</w:r>
    </w:p>
    <w:p w:rsidR="00EA158D" w:rsidRPr="007B2C56" w:rsidRDefault="00EA158D" w:rsidP="00EA1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  <w:r w:rsidR="007B2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8D" w:rsidRDefault="00EA158D" w:rsidP="00EA1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Химическое строение как порядок соединения атомов в молекуле согласно их валентности. </w:t>
      </w:r>
      <w:r w:rsidR="007B2C56">
        <w:rPr>
          <w:rFonts w:ascii="Times New Roman" w:hAnsi="Times New Roman" w:cs="Times New Roman"/>
          <w:i/>
          <w:sz w:val="24"/>
          <w:szCs w:val="24"/>
        </w:rPr>
        <w:t xml:space="preserve"> Особенности органических веществ. </w:t>
      </w:r>
      <w:r>
        <w:rPr>
          <w:rFonts w:ascii="Times New Roman" w:hAnsi="Times New Roman" w:cs="Times New Roman"/>
          <w:sz w:val="24"/>
          <w:szCs w:val="24"/>
        </w:rPr>
        <w:t xml:space="preserve">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</w:t>
      </w:r>
      <w:r w:rsidR="007B2C56">
        <w:rPr>
          <w:rFonts w:ascii="Times New Roman" w:hAnsi="Times New Roman" w:cs="Times New Roman"/>
          <w:sz w:val="24"/>
          <w:szCs w:val="24"/>
        </w:rPr>
        <w:t xml:space="preserve"> </w:t>
      </w:r>
      <w:r w:rsidR="007B2C56">
        <w:rPr>
          <w:rFonts w:ascii="Times New Roman" w:hAnsi="Times New Roman" w:cs="Times New Roman"/>
          <w:i/>
          <w:sz w:val="24"/>
          <w:szCs w:val="24"/>
        </w:rPr>
        <w:t xml:space="preserve">Значение теории химического строения. </w:t>
      </w:r>
      <w:r>
        <w:rPr>
          <w:rFonts w:ascii="Times New Roman" w:hAnsi="Times New Roman" w:cs="Times New Roman"/>
          <w:sz w:val="24"/>
          <w:szCs w:val="24"/>
        </w:rPr>
        <w:t>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EA158D" w:rsidRPr="00EA158D" w:rsidRDefault="00EA158D" w:rsidP="00EA1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FDF">
        <w:rPr>
          <w:rFonts w:ascii="Times New Roman" w:hAnsi="Times New Roman" w:cs="Times New Roman"/>
          <w:sz w:val="24"/>
          <w:szCs w:val="24"/>
        </w:rPr>
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</w:r>
      <w:proofErr w:type="spellStart"/>
      <w:r w:rsidR="00417FDF">
        <w:rPr>
          <w:rFonts w:ascii="Times New Roman" w:hAnsi="Times New Roman" w:cs="Times New Roman"/>
          <w:sz w:val="24"/>
          <w:szCs w:val="24"/>
        </w:rPr>
        <w:t>Гомолитический</w:t>
      </w:r>
      <w:proofErr w:type="spellEnd"/>
      <w:r w:rsidR="00417F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7FDF">
        <w:rPr>
          <w:rFonts w:ascii="Times New Roman" w:hAnsi="Times New Roman" w:cs="Times New Roman"/>
          <w:sz w:val="24"/>
          <w:szCs w:val="24"/>
        </w:rPr>
        <w:t>гетеролитический</w:t>
      </w:r>
      <w:proofErr w:type="spellEnd"/>
      <w:r w:rsidR="00417FDF">
        <w:rPr>
          <w:rFonts w:ascii="Times New Roman" w:hAnsi="Times New Roman" w:cs="Times New Roman"/>
          <w:sz w:val="24"/>
          <w:szCs w:val="24"/>
        </w:rPr>
        <w:t xml:space="preserve"> разрыв ковалентной химической связи. </w:t>
      </w:r>
      <w:proofErr w:type="spellStart"/>
      <w:r w:rsidR="00417FDF">
        <w:rPr>
          <w:rFonts w:ascii="Times New Roman" w:hAnsi="Times New Roman" w:cs="Times New Roman"/>
          <w:sz w:val="24"/>
          <w:szCs w:val="24"/>
        </w:rPr>
        <w:t>Свободнорадикальный</w:t>
      </w:r>
      <w:proofErr w:type="spellEnd"/>
      <w:r w:rsidR="00417FDF">
        <w:rPr>
          <w:rFonts w:ascii="Times New Roman" w:hAnsi="Times New Roman" w:cs="Times New Roman"/>
          <w:sz w:val="24"/>
          <w:szCs w:val="24"/>
        </w:rPr>
        <w:t xml:space="preserve"> и ионный механизмы реакции. Понятие о </w:t>
      </w:r>
      <w:proofErr w:type="spellStart"/>
      <w:r w:rsidR="00417FDF">
        <w:rPr>
          <w:rFonts w:ascii="Times New Roman" w:hAnsi="Times New Roman" w:cs="Times New Roman"/>
          <w:sz w:val="24"/>
          <w:szCs w:val="24"/>
        </w:rPr>
        <w:t>нуклеофиле</w:t>
      </w:r>
      <w:proofErr w:type="spellEnd"/>
      <w:r w:rsidR="00417F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7FDF">
        <w:rPr>
          <w:rFonts w:ascii="Times New Roman" w:hAnsi="Times New Roman" w:cs="Times New Roman"/>
          <w:sz w:val="24"/>
          <w:szCs w:val="24"/>
        </w:rPr>
        <w:t>электрофиле</w:t>
      </w:r>
      <w:proofErr w:type="spellEnd"/>
      <w:r w:rsidR="00417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B83" w:rsidRDefault="00A17B83" w:rsidP="006D417F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Углеводороды (48ч)</w:t>
      </w:r>
    </w:p>
    <w:p w:rsidR="00E35342" w:rsidRDefault="00E35342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342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E35342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молекулы метана. </w:t>
      </w:r>
      <w:proofErr w:type="spellStart"/>
      <w:r w:rsidRPr="00E35342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E353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5342">
        <w:rPr>
          <w:rFonts w:ascii="Times New Roman" w:hAnsi="Times New Roman" w:cs="Times New Roman"/>
          <w:sz w:val="24"/>
          <w:szCs w:val="24"/>
        </w:rPr>
        <w:t xml:space="preserve"> – гибридизация орбиталей атомов углерода.</w:t>
      </w:r>
      <w:r w:rsidR="00DD4BAA">
        <w:rPr>
          <w:rFonts w:ascii="Times New Roman" w:hAnsi="Times New Roman" w:cs="Times New Roman"/>
          <w:sz w:val="24"/>
          <w:szCs w:val="24"/>
        </w:rPr>
        <w:t xml:space="preserve"> </w:t>
      </w:r>
      <w:r w:rsidR="00DD4BAA" w:rsidRPr="00DD4BAA">
        <w:rPr>
          <w:rFonts w:ascii="Times New Roman" w:hAnsi="Times New Roman" w:cs="Times New Roman"/>
          <w:i/>
          <w:sz w:val="24"/>
          <w:szCs w:val="24"/>
        </w:rPr>
        <w:t>σ – связь.</w:t>
      </w:r>
      <w:r w:rsidR="00DD4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BAA" w:rsidRPr="00DD4BAA">
        <w:rPr>
          <w:rFonts w:ascii="Times New Roman" w:hAnsi="Times New Roman" w:cs="Times New Roman"/>
          <w:i/>
          <w:sz w:val="24"/>
          <w:szCs w:val="24"/>
        </w:rPr>
        <w:t>Конформации</w:t>
      </w:r>
      <w:proofErr w:type="spellEnd"/>
      <w:r w:rsidR="00DD4BAA" w:rsidRPr="00DD4BAA">
        <w:rPr>
          <w:rFonts w:ascii="Times New Roman" w:hAnsi="Times New Roman" w:cs="Times New Roman"/>
          <w:i/>
          <w:sz w:val="24"/>
          <w:szCs w:val="24"/>
        </w:rPr>
        <w:t>.</w:t>
      </w:r>
      <w:r w:rsidR="00DD4BAA">
        <w:rPr>
          <w:rFonts w:ascii="Times New Roman" w:hAnsi="Times New Roman" w:cs="Times New Roman"/>
          <w:sz w:val="24"/>
          <w:szCs w:val="24"/>
        </w:rPr>
        <w:t xml:space="preserve"> </w:t>
      </w:r>
      <w:r w:rsidRPr="00E35342">
        <w:rPr>
          <w:rFonts w:ascii="Times New Roman" w:hAnsi="Times New Roman" w:cs="Times New Roman"/>
          <w:sz w:val="24"/>
          <w:szCs w:val="24"/>
        </w:rPr>
        <w:t xml:space="preserve"> 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Систематическая номенклатура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радикалов. Изомерия углеродного скелета. Физические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Закономерности изменения физических свойств. Химические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галогенирование, дегидрирование, термическое разложение, крекинг</w:t>
      </w:r>
      <w:r w:rsidR="00DD4BAA">
        <w:rPr>
          <w:rFonts w:ascii="Times New Roman" w:hAnsi="Times New Roman" w:cs="Times New Roman"/>
          <w:sz w:val="24"/>
          <w:szCs w:val="24"/>
        </w:rPr>
        <w:t xml:space="preserve">, </w:t>
      </w:r>
      <w:r w:rsidR="00DD4BAA" w:rsidRPr="00DD4BAA">
        <w:rPr>
          <w:rFonts w:ascii="Times New Roman" w:hAnsi="Times New Roman" w:cs="Times New Roman"/>
          <w:i/>
          <w:sz w:val="24"/>
          <w:szCs w:val="24"/>
        </w:rPr>
        <w:t>изомеризация, ароматизация</w:t>
      </w:r>
      <w:r w:rsidR="00DD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как способы получения важнейших соединений в органическом синтезе. Горение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один из основных источников тепла в промышленности и быту. Изомеризация как способ получения высокосортного бензина. Механизм 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свободнорадикального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замещения. </w:t>
      </w:r>
      <w:r w:rsidR="00DD4BAA">
        <w:rPr>
          <w:rFonts w:ascii="Times New Roman" w:hAnsi="Times New Roman" w:cs="Times New Roman"/>
          <w:i/>
          <w:sz w:val="24"/>
          <w:szCs w:val="24"/>
        </w:rPr>
        <w:t xml:space="preserve">Избирательный характер реакции замещения.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Нахождение в природе и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342" w:rsidRDefault="00E35342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Строение молекул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Номенклатура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углеродного скелета, межклассовая, пространственная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-транс-изомерия). Специфика свойств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:rsidR="001E2B52" w:rsidRDefault="006E688C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Алкены. Электронное и пространственное строение молекулы этилена.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35342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5342">
        <w:rPr>
          <w:rFonts w:ascii="Times New Roman" w:hAnsi="Times New Roman" w:cs="Times New Roman"/>
          <w:sz w:val="24"/>
          <w:szCs w:val="24"/>
        </w:rPr>
        <w:t xml:space="preserve"> – гибридизация</w:t>
      </w:r>
      <w:r>
        <w:rPr>
          <w:rFonts w:ascii="Times New Roman" w:hAnsi="Times New Roman" w:cs="Times New Roman"/>
          <w:sz w:val="24"/>
          <w:szCs w:val="24"/>
        </w:rPr>
        <w:t xml:space="preserve"> орбиталей атомов углерода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8C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π- связи. 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Номенклатура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467F">
        <w:rPr>
          <w:rFonts w:ascii="Times New Roman" w:hAnsi="Times New Roman" w:cs="Times New Roman"/>
          <w:sz w:val="24"/>
          <w:szCs w:val="24"/>
        </w:rPr>
        <w:t xml:space="preserve">Изомерия 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>: углеродного скелета, положения кратной связи, пространственная (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 xml:space="preserve">-транс-изомерия), межклассовая. Физические свойства 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 xml:space="preserve">. </w:t>
      </w:r>
      <w:r w:rsidR="001E5AAF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="001E5AA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1E5AAF">
        <w:rPr>
          <w:rFonts w:ascii="Times New Roman" w:hAnsi="Times New Roman" w:cs="Times New Roman"/>
          <w:sz w:val="24"/>
          <w:szCs w:val="24"/>
        </w:rPr>
        <w:t>: реакции присоединения (</w:t>
      </w:r>
      <w:proofErr w:type="spellStart"/>
      <w:r w:rsidR="001E5AAF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="001E5AAF">
        <w:rPr>
          <w:rFonts w:ascii="Times New Roman" w:hAnsi="Times New Roman" w:cs="Times New Roman"/>
          <w:sz w:val="24"/>
          <w:szCs w:val="24"/>
        </w:rPr>
        <w:t xml:space="preserve">, галогенирование, гидрирование, полимеризация), окисление (горение, окисление перманганатом калия, каталитическое окисление) и замещения. </w:t>
      </w:r>
      <w:r w:rsidR="00BF467F">
        <w:rPr>
          <w:rFonts w:ascii="Times New Roman" w:hAnsi="Times New Roman" w:cs="Times New Roman"/>
          <w:sz w:val="24"/>
          <w:szCs w:val="24"/>
        </w:rPr>
        <w:t xml:space="preserve">Реакции 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 xml:space="preserve"> присоединения как способ получения функциональных производных углеводородов. Правило </w:t>
      </w:r>
      <w:r w:rsidR="00BF467F">
        <w:rPr>
          <w:rFonts w:ascii="Times New Roman" w:hAnsi="Times New Roman" w:cs="Times New Roman"/>
          <w:sz w:val="24"/>
          <w:szCs w:val="24"/>
        </w:rPr>
        <w:lastRenderedPageBreak/>
        <w:t xml:space="preserve">Марковникова, его электронное обоснование. Реакции окисления и полимеризация. Полиэтилен как крупнотоннажный продукт химического производства. Промышленные и лабораторные способы получения 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 xml:space="preserve">. Правило Зайцева. Применение </w:t>
      </w:r>
      <w:proofErr w:type="spellStart"/>
      <w:r w:rsidR="00BF467F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BF467F">
        <w:rPr>
          <w:rFonts w:ascii="Times New Roman" w:hAnsi="Times New Roman" w:cs="Times New Roman"/>
          <w:sz w:val="24"/>
          <w:szCs w:val="24"/>
        </w:rPr>
        <w:t>.</w:t>
      </w:r>
    </w:p>
    <w:p w:rsidR="006E688C" w:rsidRDefault="001E2B52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Алкадиены. Классификация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взаимному расположению кратных связей в молекуле. </w:t>
      </w:r>
      <w:r w:rsidR="0024089E">
        <w:rPr>
          <w:rFonts w:ascii="Times New Roman" w:hAnsi="Times New Roman" w:cs="Times New Roman"/>
          <w:sz w:val="24"/>
          <w:szCs w:val="24"/>
        </w:rPr>
        <w:t xml:space="preserve">Особенности электронного и пространственного строения сопряженных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 xml:space="preserve">. Общая формула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 xml:space="preserve">. Номенклатура и изомерия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 xml:space="preserve">: реакции присоединения (гидрирование, галогенирование), горения и полимеризации. Вклад С.В. 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</w:r>
      <w:proofErr w:type="spellStart"/>
      <w:r w:rsidR="0024089E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="0024089E">
        <w:rPr>
          <w:rFonts w:ascii="Times New Roman" w:hAnsi="Times New Roman" w:cs="Times New Roman"/>
          <w:sz w:val="24"/>
          <w:szCs w:val="24"/>
        </w:rPr>
        <w:t>.</w:t>
      </w:r>
    </w:p>
    <w:p w:rsidR="0024089E" w:rsidRDefault="0024089E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молекулы ацетилена.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35342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Pr="00E35342">
        <w:rPr>
          <w:rFonts w:ascii="Times New Roman" w:hAnsi="Times New Roman" w:cs="Times New Roman"/>
          <w:sz w:val="24"/>
          <w:szCs w:val="24"/>
        </w:rPr>
        <w:t xml:space="preserve"> – гибридизация</w:t>
      </w:r>
      <w:r>
        <w:rPr>
          <w:rFonts w:ascii="Times New Roman" w:hAnsi="Times New Roman" w:cs="Times New Roman"/>
          <w:sz w:val="24"/>
          <w:szCs w:val="24"/>
        </w:rPr>
        <w:t xml:space="preserve"> орбиталей атомов углерода. Гомологический ряд и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Номенклатура. Изомерия: углеродного скелета, положения кратной связи, межклассовая. Физические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реакции присоединения как способ получения полимеров и других полезных продуктов. Реакции замещения.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:rsidR="000440FF" w:rsidRDefault="000440FF" w:rsidP="00E35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Арены.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Физические свойства бензола. </w:t>
      </w:r>
      <w:r w:rsidR="00A60B64">
        <w:rPr>
          <w:rFonts w:ascii="Times New Roman" w:hAnsi="Times New Roman" w:cs="Times New Roman"/>
          <w:sz w:val="24"/>
          <w:szCs w:val="24"/>
        </w:rPr>
        <w:t xml:space="preserve">Химические свойства бензола: реакции </w:t>
      </w:r>
      <w:proofErr w:type="spellStart"/>
      <w:r w:rsidR="00A60B64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="00A60B64">
        <w:rPr>
          <w:rFonts w:ascii="Times New Roman" w:hAnsi="Times New Roman" w:cs="Times New Roman"/>
          <w:sz w:val="24"/>
          <w:szCs w:val="24"/>
        </w:rPr>
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непрерывного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</w:r>
      <w:r w:rsidR="008D2046">
        <w:rPr>
          <w:rFonts w:ascii="Times New Roman" w:hAnsi="Times New Roman" w:cs="Times New Roman"/>
          <w:sz w:val="24"/>
          <w:szCs w:val="24"/>
        </w:rPr>
        <w:t xml:space="preserve"> </w:t>
      </w:r>
      <w:r w:rsidR="008D2046" w:rsidRPr="008D2046">
        <w:rPr>
          <w:rFonts w:ascii="Times New Roman" w:hAnsi="Times New Roman" w:cs="Times New Roman"/>
          <w:i/>
          <w:sz w:val="24"/>
          <w:szCs w:val="24"/>
        </w:rPr>
        <w:t>Стирол.</w:t>
      </w:r>
    </w:p>
    <w:p w:rsidR="00192419" w:rsidRDefault="00192419" w:rsidP="00F709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00E">
        <w:rPr>
          <w:rFonts w:ascii="Times New Roman" w:hAnsi="Times New Roman" w:cs="Times New Roman"/>
          <w:sz w:val="24"/>
          <w:szCs w:val="24"/>
        </w:rPr>
        <w:t>Общие принципы химической технологии.</w:t>
      </w:r>
      <w:r w:rsidR="00F709FF">
        <w:rPr>
          <w:rFonts w:ascii="Times New Roman" w:hAnsi="Times New Roman" w:cs="Times New Roman"/>
          <w:sz w:val="24"/>
          <w:szCs w:val="24"/>
        </w:rPr>
        <w:t xml:space="preserve"> 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213C92" w:rsidRPr="00213C92" w:rsidRDefault="00213C92" w:rsidP="00213C9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13C92">
        <w:rPr>
          <w:rFonts w:ascii="Times New Roman" w:hAnsi="Times New Roman" w:cs="Times New Roman"/>
          <w:i/>
          <w:sz w:val="24"/>
          <w:szCs w:val="24"/>
        </w:rPr>
        <w:t>Правила работы в лаборатории.</w:t>
      </w:r>
      <w:r w:rsidRPr="00213C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3C92">
        <w:rPr>
          <w:rFonts w:ascii="Times New Roman" w:hAnsi="Times New Roman" w:cs="Times New Roman"/>
          <w:i/>
          <w:sz w:val="24"/>
          <w:szCs w:val="24"/>
        </w:rPr>
        <w:t>Лабораторная посуда и оборудование.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3C92">
        <w:rPr>
          <w:rFonts w:ascii="Times New Roman" w:hAnsi="Times New Roman" w:cs="Times New Roman"/>
          <w:i/>
          <w:sz w:val="24"/>
          <w:szCs w:val="24"/>
        </w:rPr>
        <w:t>Правила безопасности при работе с едкими, горючими и токсичными веществами. Качественный и количественный анализ веществ. Современные физико-химические методы установления структуры веществ.</w:t>
      </w:r>
    </w:p>
    <w:p w:rsidR="00E44165" w:rsidRDefault="00E44165" w:rsidP="00E441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работа </w:t>
      </w:r>
    </w:p>
    <w:p w:rsidR="00E44165" w:rsidRPr="00E44165" w:rsidRDefault="00E44165" w:rsidP="00E4416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качественного состава органических веществ.</w:t>
      </w:r>
    </w:p>
    <w:p w:rsidR="00A17B83" w:rsidRDefault="00A17B83" w:rsidP="00842820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Функциональные производные углеводородов (46ч)</w:t>
      </w:r>
    </w:p>
    <w:p w:rsidR="007A11E9" w:rsidRPr="007A11E9" w:rsidRDefault="007A11E9" w:rsidP="007A11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1E9">
        <w:rPr>
          <w:rFonts w:ascii="Times New Roman" w:hAnsi="Times New Roman" w:cs="Times New Roman"/>
          <w:sz w:val="24"/>
          <w:szCs w:val="24"/>
        </w:rPr>
        <w:t xml:space="preserve">Галогенопроизводные углеводородов. Понятие о функциональной группе. Классификация, строение, изомерия, номенклатура, некоторые особенности галогенопроизводных углеводородов. Получение, </w:t>
      </w:r>
      <w:r>
        <w:rPr>
          <w:rFonts w:ascii="Times New Roman" w:hAnsi="Times New Roman" w:cs="Times New Roman"/>
          <w:sz w:val="24"/>
          <w:szCs w:val="24"/>
        </w:rPr>
        <w:t xml:space="preserve">химические свойства: реакции нуклеофильного замещения, отщепления.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эффект. Применение галогенопроизводных.</w:t>
      </w:r>
    </w:p>
    <w:p w:rsidR="00C45835" w:rsidRPr="00842820" w:rsidRDefault="00C45835" w:rsidP="0084282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Химические свойства: взаимодействие с натрием как способ установления наличия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способ получения растворителей, внутри – и межмолекулярная дегидратация. </w:t>
      </w:r>
      <w:r w:rsidR="000B4E79">
        <w:rPr>
          <w:rFonts w:ascii="Times New Roman" w:hAnsi="Times New Roman" w:cs="Times New Roman"/>
          <w:sz w:val="24"/>
          <w:szCs w:val="24"/>
        </w:rPr>
        <w:t xml:space="preserve">Реакция горения: спирты как топливо. Получение этанола: реакция брожения глюкозы, гидратация этилена. применение метанола и этанола. Физиологические действия </w:t>
      </w:r>
      <w:r w:rsidR="000B4E79">
        <w:rPr>
          <w:rFonts w:ascii="Times New Roman" w:hAnsi="Times New Roman" w:cs="Times New Roman"/>
          <w:sz w:val="24"/>
          <w:szCs w:val="24"/>
        </w:rPr>
        <w:lastRenderedPageBreak/>
        <w:t>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  <w:r w:rsidR="00842820">
        <w:rPr>
          <w:rFonts w:ascii="Times New Roman" w:hAnsi="Times New Roman" w:cs="Times New Roman"/>
          <w:sz w:val="24"/>
          <w:szCs w:val="24"/>
        </w:rPr>
        <w:t xml:space="preserve"> </w:t>
      </w:r>
      <w:r w:rsidR="00842820" w:rsidRPr="00842820">
        <w:rPr>
          <w:rFonts w:ascii="Times New Roman" w:hAnsi="Times New Roman" w:cs="Times New Roman"/>
          <w:i/>
          <w:sz w:val="24"/>
          <w:szCs w:val="24"/>
        </w:rPr>
        <w:t>Правила работы в лаборатории.</w:t>
      </w:r>
      <w:r w:rsidR="00842820" w:rsidRPr="008428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820" w:rsidRPr="00842820">
        <w:rPr>
          <w:rFonts w:ascii="Times New Roman" w:hAnsi="Times New Roman" w:cs="Times New Roman"/>
          <w:i/>
          <w:sz w:val="24"/>
          <w:szCs w:val="24"/>
        </w:rPr>
        <w:t>Правила безопасности при работе с едкими, горючими и токсичными веществами. Органические растворители. Качественный и количественный анализ веществ.</w:t>
      </w:r>
      <w:r w:rsidR="008428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820" w:rsidRPr="00842820">
        <w:rPr>
          <w:rFonts w:ascii="Times New Roman" w:hAnsi="Times New Roman" w:cs="Times New Roman"/>
          <w:i/>
          <w:sz w:val="24"/>
          <w:szCs w:val="24"/>
        </w:rPr>
        <w:t>Идентификация органических соединений, обнаружение функциональных групп.</w:t>
      </w:r>
    </w:p>
    <w:p w:rsidR="000B4E79" w:rsidRDefault="00AE1B3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A2A">
        <w:rPr>
          <w:rFonts w:ascii="Times New Roman" w:hAnsi="Times New Roman" w:cs="Times New Roman"/>
          <w:sz w:val="24"/>
          <w:szCs w:val="24"/>
        </w:rPr>
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</w:r>
      <w:r w:rsidR="00D0774A">
        <w:rPr>
          <w:rFonts w:ascii="Times New Roman" w:hAnsi="Times New Roman" w:cs="Times New Roman"/>
          <w:sz w:val="24"/>
          <w:szCs w:val="24"/>
        </w:rPr>
        <w:t xml:space="preserve"> </w:t>
      </w:r>
      <w:r w:rsidR="00D0774A" w:rsidRPr="00D0774A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>Ароматические спирты.</w:t>
      </w:r>
    </w:p>
    <w:p w:rsidR="00486A2A" w:rsidRDefault="00486A2A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 (</w:t>
      </w:r>
      <w:r>
        <w:rPr>
          <w:rFonts w:ascii="Times New Roman" w:eastAsia="HiddenHorzOCR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</w:r>
    </w:p>
    <w:p w:rsidR="00F3089D" w:rsidRDefault="00F3089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Карбоновые кислоты. Классификация и номенклатура карбоновых кислот. Строение предельных одноосновных карбоновых кислот. </w:t>
      </w:r>
      <w:r w:rsidR="00C4523E">
        <w:rPr>
          <w:rFonts w:ascii="Times New Roman" w:hAnsi="Times New Roman" w:cs="Times New Roman"/>
          <w:sz w:val="24"/>
          <w:szCs w:val="24"/>
        </w:rPr>
        <w:t xml:space="preserve">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подтверждения сходства с неорганическими соединениями.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</w:t>
      </w:r>
      <w:proofErr w:type="spellStart"/>
      <w:r w:rsidR="00C4523E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C45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23E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C4523E">
        <w:rPr>
          <w:rFonts w:ascii="Times New Roman" w:hAnsi="Times New Roman" w:cs="Times New Roman"/>
          <w:sz w:val="24"/>
          <w:szCs w:val="24"/>
        </w:rPr>
        <w:t xml:space="preserve">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 Оптическая изомерия. Асимметричный атом углерода. Применение карбоновых кислот. </w:t>
      </w:r>
      <w:r w:rsidR="004A2C5C" w:rsidRPr="004A2C5C">
        <w:rPr>
          <w:rFonts w:ascii="Times New Roman" w:hAnsi="Times New Roman" w:cs="Times New Roman"/>
          <w:i/>
          <w:sz w:val="24"/>
          <w:szCs w:val="24"/>
        </w:rPr>
        <w:t>Правила работы в лаборатории. Правила безопасности при работе с едкими, горючими и токсичными веществами. Синтез органических и неорганических газообразных веществ. Синтез твердых и жидких веществ. Идентификация органических соединений, обнаружение функциональных групп.</w:t>
      </w:r>
    </w:p>
    <w:p w:rsidR="004C2FF4" w:rsidRDefault="00433F8D" w:rsidP="004C2F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C5C" w:rsidRPr="004A2C5C">
        <w:rPr>
          <w:rFonts w:ascii="Times New Roman" w:hAnsi="Times New Roman" w:cs="Times New Roman"/>
          <w:i/>
          <w:sz w:val="24"/>
          <w:szCs w:val="24"/>
        </w:rPr>
        <w:t>Простые эфиры.</w:t>
      </w:r>
      <w:r w:rsidR="004A2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Моющие свойства мыла.</w:t>
      </w:r>
      <w:r w:rsidR="008050C6">
        <w:rPr>
          <w:rFonts w:ascii="Times New Roman" w:hAnsi="Times New Roman" w:cs="Times New Roman"/>
          <w:sz w:val="24"/>
          <w:szCs w:val="24"/>
        </w:rPr>
        <w:t xml:space="preserve"> </w:t>
      </w:r>
      <w:r w:rsidR="004C2FF4">
        <w:rPr>
          <w:rFonts w:ascii="Times New Roman" w:hAnsi="Times New Roman" w:cs="Times New Roman"/>
          <w:sz w:val="24"/>
          <w:szCs w:val="24"/>
        </w:rPr>
        <w:t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3C4DE7" w:rsidRDefault="003C4DE7" w:rsidP="003C4D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AAE">
        <w:rPr>
          <w:rFonts w:ascii="Times New Roman" w:hAnsi="Times New Roman" w:cs="Times New Roman"/>
          <w:sz w:val="24"/>
          <w:szCs w:val="24"/>
        </w:rPr>
        <w:t>Нитросоединения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аммиака и восстановлением нитропроизводных углеводородов. Реакция Зинина. Применение аминов в фармацевтической промышленности. Анилин как сырье для производства анилиновых красителей. Синтезы на основе анилина. </w:t>
      </w:r>
    </w:p>
    <w:p w:rsidR="00F709FF" w:rsidRDefault="00F709FF" w:rsidP="004C2F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Химия и сельское хозяйство. Минеральные и органические удобрения. Средства защиты растений.</w:t>
      </w:r>
    </w:p>
    <w:p w:rsidR="002B0DCF" w:rsidRPr="004A1080" w:rsidRDefault="00F709FF" w:rsidP="004A108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A1080" w:rsidRPr="004A1080">
        <w:rPr>
          <w:rFonts w:ascii="Times New Roman" w:hAnsi="Times New Roman" w:cs="Times New Roman"/>
          <w:i/>
          <w:sz w:val="24"/>
          <w:szCs w:val="24"/>
        </w:rPr>
        <w:t>Правила работы в лаборатории. Правила безопасности при работе с едкими, горючими и токсичными веществами. Синтез органических и неорганических газообразных веществ. Идентификация органических соединений, обнаружение функциональных групп.</w:t>
      </w:r>
      <w:r w:rsidR="004A10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1080" w:rsidRPr="004A1080">
        <w:rPr>
          <w:rFonts w:ascii="Times New Roman" w:hAnsi="Times New Roman" w:cs="Times New Roman"/>
          <w:i/>
          <w:sz w:val="24"/>
          <w:szCs w:val="24"/>
        </w:rPr>
        <w:t>Измерение физических свойств веществ (масса, объем, плотность).</w:t>
      </w:r>
    </w:p>
    <w:p w:rsidR="00DC3A5D" w:rsidRDefault="00DC3A5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DC3A5D" w:rsidRDefault="00DC3A5D" w:rsidP="0084282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Спирты.</w:t>
      </w:r>
    </w:p>
    <w:p w:rsidR="00DC3A5D" w:rsidRDefault="00DC3A5D" w:rsidP="0084282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предельных одноосновных карбоновых кислот.</w:t>
      </w:r>
    </w:p>
    <w:p w:rsidR="00DC3A5D" w:rsidRDefault="00DC3A5D" w:rsidP="0084282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DC3A5D" w:rsidRDefault="00DC3A5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DC3A5D" w:rsidRDefault="00DC3A5D" w:rsidP="0084282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реакции на альдегиды.</w:t>
      </w:r>
    </w:p>
    <w:p w:rsidR="00DC3A5D" w:rsidRDefault="00DC3A5D" w:rsidP="0084282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сложного эфира.</w:t>
      </w:r>
    </w:p>
    <w:p w:rsidR="00DC3A5D" w:rsidRDefault="00DC3A5D" w:rsidP="0084282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жиров.</w:t>
      </w:r>
    </w:p>
    <w:p w:rsidR="00DC3A5D" w:rsidRPr="00DC3A5D" w:rsidRDefault="00DC3A5D" w:rsidP="0084282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моющих средств.</w:t>
      </w:r>
    </w:p>
    <w:p w:rsidR="00A17B83" w:rsidRDefault="00A17B83" w:rsidP="00842820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Бифункциональные соединения (16ч)</w:t>
      </w:r>
    </w:p>
    <w:p w:rsidR="00B12F93" w:rsidRPr="00B12F93" w:rsidRDefault="00B12F93" w:rsidP="00B12F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 и белки. Состав и номенклатура. Строение аминокислот. Гомологический ряд предельных аминокислот. Изомерия предельных аминокислот. 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α – аминокислот. Области применения аминокислот. Белки как природные биополимеры. Состав и строение белков. Основные аминокислоты, образующие белки. Химические свойства белков: гидролиз, денатурация, качественные (цветные) реакции на белки. Превращение белков пищи в организме. Биологические функции белков. Достижения в изучении строения и синтеза белков.</w:t>
      </w:r>
    </w:p>
    <w:p w:rsidR="00433F8D" w:rsidRDefault="00433F8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Углеводы. Классификация углеводов. Физические свойства и нахождение углеводов в природе. Глюкоза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альдегидроспирт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Химические свойства глюкозы: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спиртовое и молочнокислое брожение. Экспериментальные доказательства наличия альдегидной и спиртовых групп в глюкозе. Получение глюкозы. Фруктоза как изомер глюкозы. Рибоза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Важнейшие дисахариды (сахароза, лактоза, мальтоза), их строение и физические свойства. Гидролиз сахарозы, лактозы, мальтозы.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</w:t>
      </w:r>
      <w:r w:rsidR="008050C6">
        <w:rPr>
          <w:rFonts w:ascii="Times New Roman" w:hAnsi="Times New Roman" w:cs="Times New Roman"/>
          <w:sz w:val="24"/>
          <w:szCs w:val="24"/>
        </w:rPr>
        <w:t xml:space="preserve"> живых организмов. Понятие об искусственных волокнах на примере ацетатного волокна.</w:t>
      </w:r>
    </w:p>
    <w:p w:rsidR="008050C6" w:rsidRDefault="008050C6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Идентификация органических соединений. Генетическая связь между классами органических соединений.</w:t>
      </w:r>
    </w:p>
    <w:p w:rsidR="009A4C68" w:rsidRDefault="009A4C68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Практические работы</w:t>
      </w:r>
    </w:p>
    <w:p w:rsidR="009A4C68" w:rsidRDefault="009A4C68" w:rsidP="0084282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Углеводы.</w:t>
      </w:r>
    </w:p>
    <w:p w:rsidR="009A4C68" w:rsidRDefault="009A4C68" w:rsidP="0084282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«Бифункциональные соединения».</w:t>
      </w:r>
    </w:p>
    <w:p w:rsidR="009A4C68" w:rsidRDefault="009A4C68" w:rsidP="0084282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Волокна.</w:t>
      </w:r>
    </w:p>
    <w:p w:rsidR="009A4C68" w:rsidRDefault="009A4C68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</w:t>
      </w:r>
    </w:p>
    <w:p w:rsidR="009A4C68" w:rsidRPr="009A4C68" w:rsidRDefault="009A4C68" w:rsidP="0084282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 реакции на белки.</w:t>
      </w:r>
    </w:p>
    <w:p w:rsidR="00A17B83" w:rsidRDefault="00A17B83" w:rsidP="00842820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Азотсодержащие гетероциклические соединения (5ч)</w:t>
      </w:r>
    </w:p>
    <w:p w:rsidR="008050C6" w:rsidRPr="008050C6" w:rsidRDefault="008050C6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32A5">
        <w:rPr>
          <w:rFonts w:ascii="Times New Roman" w:hAnsi="Times New Roman" w:cs="Times New Roman"/>
          <w:sz w:val="24"/>
          <w:szCs w:val="24"/>
        </w:rPr>
        <w:t xml:space="preserve"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 и РНК).  Состав мономеров – нуклеотидов (остатки молекул пиримидинового или пуринового основания, рибозы или дезоксирибозы, фосфорной кислоты). Роль водородных связей в поддержании структуры нуклеиновых кислот. Первичная и вторичная структуры ДНК. Принцип </w:t>
      </w:r>
      <w:proofErr w:type="spellStart"/>
      <w:r w:rsidR="004032A5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="004032A5">
        <w:rPr>
          <w:rFonts w:ascii="Times New Roman" w:hAnsi="Times New Roman" w:cs="Times New Roman"/>
          <w:sz w:val="24"/>
          <w:szCs w:val="24"/>
        </w:rPr>
        <w:t xml:space="preserve"> в строении двойной спирали ДНК. Роль нуклеиновых кислот в биосинтезе белка. Роль нуклеиновых кислот в жизнедеятельности организмов.</w:t>
      </w:r>
    </w:p>
    <w:p w:rsidR="004B7A5F" w:rsidRPr="004032A5" w:rsidRDefault="00A17B83" w:rsidP="004032A5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Биол</w:t>
      </w:r>
      <w:r w:rsidR="004032A5">
        <w:rPr>
          <w:rFonts w:ascii="Times New Roman" w:hAnsi="Times New Roman" w:cs="Times New Roman"/>
          <w:b/>
          <w:sz w:val="24"/>
          <w:szCs w:val="24"/>
        </w:rPr>
        <w:t>огически активные вещества (4ч)</w:t>
      </w:r>
    </w:p>
    <w:p w:rsidR="008701E2" w:rsidRDefault="00A42102" w:rsidP="008701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1EE3" w:rsidRPr="00A42102">
        <w:rPr>
          <w:rFonts w:ascii="Times New Roman" w:hAnsi="Times New Roman" w:cs="Times New Roman"/>
          <w:sz w:val="24"/>
          <w:szCs w:val="24"/>
        </w:rPr>
        <w:t>Химические процессы в живых организмах.</w:t>
      </w:r>
      <w:r w:rsidR="00D21EE3" w:rsidRPr="00A42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EE3" w:rsidRPr="00A42102">
        <w:rPr>
          <w:rFonts w:ascii="Times New Roman" w:hAnsi="Times New Roman" w:cs="Times New Roman"/>
          <w:sz w:val="24"/>
          <w:szCs w:val="24"/>
        </w:rPr>
        <w:t>Биологически активные вещества.</w:t>
      </w:r>
      <w:r w:rsidRPr="00A42102">
        <w:rPr>
          <w:rFonts w:ascii="Times New Roman" w:hAnsi="Times New Roman" w:cs="Times New Roman"/>
          <w:sz w:val="24"/>
          <w:szCs w:val="24"/>
        </w:rPr>
        <w:t xml:space="preserve"> </w:t>
      </w:r>
      <w:r w:rsidR="008701E2">
        <w:rPr>
          <w:rFonts w:ascii="Times New Roman" w:hAnsi="Times New Roman" w:cs="Times New Roman"/>
          <w:sz w:val="24"/>
          <w:szCs w:val="24"/>
        </w:rPr>
        <w:t>Ферменты – биологические катализаторы. Классификация ферментов. Каталитическое действие ферментов и небиологических катализаторов в сравнении. Применение и биологическое значение ферментов.</w:t>
      </w:r>
    </w:p>
    <w:p w:rsidR="008701E2" w:rsidRDefault="008701E2" w:rsidP="008701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Витамины. Водорастворимые и жирорастворимые витамины и их биологическое действие. Витамин С (аскорбиновая кислота). Получение и применение витаминов, их биологическая роль.</w:t>
      </w:r>
    </w:p>
    <w:p w:rsidR="008701E2" w:rsidRDefault="008701E2" w:rsidP="008701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Гормоны. Классификация гормонов: стероидные, пептидные и белковые. Гормоны – производные тирозина. Биологическое действие гормонов. Физиологическая активность ферментов, витаминов и гормонов в сравнении.</w:t>
      </w:r>
    </w:p>
    <w:p w:rsidR="008701E2" w:rsidRDefault="008701E2" w:rsidP="008701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Лекарственные препараты. Классификация лекарственных препаратов. Биологическое действие лекарств. Механизм действия молекул белого стрептоцида на бактерию. Явление привыкания микроорганизмов к тому или иному препарату.</w:t>
      </w:r>
    </w:p>
    <w:p w:rsidR="00D21EE3" w:rsidRDefault="008701E2" w:rsidP="008701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102" w:rsidRPr="00A42102">
        <w:rPr>
          <w:rFonts w:ascii="Times New Roman" w:hAnsi="Times New Roman" w:cs="Times New Roman"/>
          <w:sz w:val="24"/>
          <w:szCs w:val="24"/>
        </w:rPr>
        <w:t>Химия и здоровье. Проблемы, связанные с применением лекарственных препаратов.</w:t>
      </w:r>
    </w:p>
    <w:p w:rsidR="009F6905" w:rsidRDefault="009F6905" w:rsidP="00870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</w:r>
    </w:p>
    <w:p w:rsidR="009F6905" w:rsidRPr="009F6905" w:rsidRDefault="009F6905" w:rsidP="00870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Химия в медицине. Разработка лекарств. Химические сенсоры.</w:t>
      </w:r>
    </w:p>
    <w:p w:rsidR="009A4C68" w:rsidRDefault="00AD7883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</w:p>
    <w:p w:rsidR="00AD7883" w:rsidRPr="00AD7883" w:rsidRDefault="00AD7883" w:rsidP="0084282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 активные вещества.</w:t>
      </w:r>
    </w:p>
    <w:p w:rsidR="00A17B83" w:rsidRDefault="00A17B83" w:rsidP="00842820">
      <w:pPr>
        <w:pStyle w:val="a3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Обобщение знаний по курсу органической химии (</w:t>
      </w:r>
      <w:r w:rsidR="00EA158D">
        <w:rPr>
          <w:rFonts w:ascii="Times New Roman" w:hAnsi="Times New Roman" w:cs="Times New Roman"/>
          <w:b/>
          <w:sz w:val="24"/>
          <w:szCs w:val="24"/>
        </w:rPr>
        <w:t>13ч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02A07" w:rsidRDefault="00302A07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A61">
        <w:rPr>
          <w:rFonts w:ascii="Times New Roman" w:hAnsi="Times New Roman" w:cs="Times New Roman"/>
          <w:sz w:val="24"/>
          <w:szCs w:val="24"/>
        </w:rPr>
        <w:t xml:space="preserve"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 строение и структура полимеров. зависимость свойств полимеров от строения молекул. Термопластичные и термореактивные </w:t>
      </w:r>
      <w:r w:rsidR="00E95A61">
        <w:rPr>
          <w:rFonts w:ascii="Times New Roman" w:hAnsi="Times New Roman" w:cs="Times New Roman"/>
          <w:sz w:val="24"/>
          <w:szCs w:val="24"/>
        </w:rPr>
        <w:lastRenderedPageBreak/>
        <w:t>полимеры. Проводящие органические полимеры. Композитные материалы. Перспективы использования композитных материалов. Классификация волокон. Синтетические волокна. Полиэфирные и полиамидные волок</w:t>
      </w:r>
      <w:r w:rsidR="00F8684D">
        <w:rPr>
          <w:rFonts w:ascii="Times New Roman" w:hAnsi="Times New Roman" w:cs="Times New Roman"/>
          <w:sz w:val="24"/>
          <w:szCs w:val="24"/>
        </w:rPr>
        <w:t>на, их строение, свойства. Практическое использование волокон. 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</w:r>
    </w:p>
    <w:p w:rsidR="00AD7883" w:rsidRDefault="00AD7883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</w:p>
    <w:p w:rsidR="00AD7883" w:rsidRPr="00AD7883" w:rsidRDefault="00AD7883" w:rsidP="0084282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Полимеры.</w:t>
      </w:r>
    </w:p>
    <w:p w:rsidR="000E579E" w:rsidRDefault="000E579E" w:rsidP="008428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– 140 часов</w:t>
      </w:r>
    </w:p>
    <w:p w:rsidR="00D331B4" w:rsidRDefault="00D331B4" w:rsidP="008428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Строение атома. Периодический закон и Периодическая система химических элементов Д.И. Менделеева (9ч)</w:t>
      </w:r>
    </w:p>
    <w:p w:rsidR="00FA77C7" w:rsidRDefault="00D331B4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Строение вещества. Современная модель строения атома. Дуализм электрона. Квантовые числа. Распределение электронов по энергетическим уровням в соответствии с принципом наименьшей энергии, правилом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принципом Паули. Особенности строения энергетических уровней атомов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-элементов. Электронная конфигурация атома. Классификация химических элементов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31B4"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331B4"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3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элементы). Основное и возбужденные состояния атомов. Валентные электроны. </w:t>
      </w:r>
      <w:r w:rsidR="00FA77C7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77C7" w:rsidRPr="00C92CF0">
        <w:rPr>
          <w:rFonts w:ascii="Times New Roman" w:hAnsi="Times New Roman" w:cs="Times New Roman"/>
          <w:sz w:val="24"/>
          <w:szCs w:val="24"/>
        </w:rPr>
        <w:t>-</w:t>
      </w:r>
      <w:r w:rsidR="00FA77C7">
        <w:rPr>
          <w:rFonts w:ascii="Times New Roman" w:hAnsi="Times New Roman" w:cs="Times New Roman"/>
          <w:sz w:val="24"/>
          <w:szCs w:val="24"/>
        </w:rPr>
        <w:t xml:space="preserve">орбиталей. Классификация элементов на основе строения атомов: 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77C7">
        <w:rPr>
          <w:rFonts w:ascii="Times New Roman" w:hAnsi="Times New Roman" w:cs="Times New Roman"/>
          <w:sz w:val="24"/>
          <w:szCs w:val="24"/>
        </w:rPr>
        <w:t xml:space="preserve">-, 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A77C7" w:rsidRPr="00C92CF0">
        <w:rPr>
          <w:rFonts w:ascii="Times New Roman" w:hAnsi="Times New Roman" w:cs="Times New Roman"/>
          <w:sz w:val="24"/>
          <w:szCs w:val="24"/>
        </w:rPr>
        <w:t>-</w:t>
      </w:r>
      <w:r w:rsidR="00FA77C7">
        <w:rPr>
          <w:rFonts w:ascii="Times New Roman" w:hAnsi="Times New Roman" w:cs="Times New Roman"/>
          <w:sz w:val="24"/>
          <w:szCs w:val="24"/>
        </w:rPr>
        <w:t xml:space="preserve">семейства; металлы, неметаллы, благородные газы; полные и неполные электронные аналоги. Энергия ионизации и энергия сродства к электрону. Валентные электроны 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77C7" w:rsidRPr="00C92CF0">
        <w:rPr>
          <w:rFonts w:ascii="Times New Roman" w:hAnsi="Times New Roman" w:cs="Times New Roman"/>
          <w:sz w:val="24"/>
          <w:szCs w:val="24"/>
        </w:rPr>
        <w:t>-,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77C7">
        <w:rPr>
          <w:rFonts w:ascii="Times New Roman" w:hAnsi="Times New Roman" w:cs="Times New Roman"/>
          <w:sz w:val="24"/>
          <w:szCs w:val="24"/>
        </w:rPr>
        <w:t xml:space="preserve">-, </w:t>
      </w:r>
      <w:r w:rsidR="00FA77C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A77C7" w:rsidRPr="00C92CF0">
        <w:rPr>
          <w:rFonts w:ascii="Times New Roman" w:hAnsi="Times New Roman" w:cs="Times New Roman"/>
          <w:sz w:val="24"/>
          <w:szCs w:val="24"/>
        </w:rPr>
        <w:t>-</w:t>
      </w:r>
      <w:r w:rsidR="00FA77C7">
        <w:rPr>
          <w:rFonts w:ascii="Times New Roman" w:hAnsi="Times New Roman" w:cs="Times New Roman"/>
          <w:sz w:val="24"/>
          <w:szCs w:val="24"/>
        </w:rPr>
        <w:t xml:space="preserve">элементов. </w:t>
      </w:r>
    </w:p>
    <w:p w:rsidR="00D331B4" w:rsidRDefault="00D331B4" w:rsidP="00FA7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Периодическая система химических элементов Д.И. Менделеева. Физический смысл периодического закона Д.И. Менделеева. </w:t>
      </w:r>
      <w:r w:rsidR="008659DD">
        <w:rPr>
          <w:rFonts w:ascii="Times New Roman" w:hAnsi="Times New Roman" w:cs="Times New Roman"/>
          <w:sz w:val="24"/>
          <w:szCs w:val="24"/>
        </w:rPr>
        <w:t xml:space="preserve">Современная формулировка периодического закона. </w:t>
      </w:r>
      <w:r>
        <w:rPr>
          <w:rFonts w:ascii="Times New Roman" w:hAnsi="Times New Roman" w:cs="Times New Roman"/>
          <w:sz w:val="24"/>
          <w:szCs w:val="24"/>
        </w:rPr>
        <w:t>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 Менделеева. Прогнозы Д.И. Менделеева. Открытие новых химических элементов.</w:t>
      </w:r>
      <w:r w:rsidR="00DA64FE">
        <w:rPr>
          <w:rFonts w:ascii="Times New Roman" w:hAnsi="Times New Roman" w:cs="Times New Roman"/>
          <w:sz w:val="24"/>
          <w:szCs w:val="24"/>
        </w:rPr>
        <w:t xml:space="preserve"> </w:t>
      </w:r>
      <w:r w:rsidR="00DA64FE" w:rsidRPr="001D1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Изменение свойств простых веществ и соединений элементов в периодах.</w:t>
      </w:r>
      <w:r w:rsidR="00DA64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A64FE" w:rsidRPr="001D15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Изменение свойств простых веществ и соединений элементов в группах.</w:t>
      </w:r>
    </w:p>
    <w:p w:rsidR="00F1796D" w:rsidRDefault="00F1796D" w:rsidP="008428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Строение вещества (15ч)</w:t>
      </w:r>
    </w:p>
    <w:p w:rsidR="00F1796D" w:rsidRDefault="00F1796D" w:rsidP="008428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природа химической связи.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Ковалентная связь, ее разновидности и механизмы образования (обменный и донорно - акцепторный). </w:t>
      </w:r>
      <w:r w:rsidR="00031CE4">
        <w:rPr>
          <w:rFonts w:ascii="Times New Roman" w:hAnsi="Times New Roman" w:cs="Times New Roman"/>
          <w:sz w:val="24"/>
          <w:szCs w:val="24"/>
        </w:rPr>
        <w:t xml:space="preserve">Основные характеристики ковалентной связи: энергия связи, длина связи, валентные углы, насыщаемость, направленность и </w:t>
      </w:r>
      <w:proofErr w:type="spellStart"/>
      <w:r w:rsidR="00031CE4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="00031CE4">
        <w:rPr>
          <w:rFonts w:ascii="Times New Roman" w:hAnsi="Times New Roman" w:cs="Times New Roman"/>
          <w:sz w:val="24"/>
          <w:szCs w:val="24"/>
        </w:rPr>
        <w:t xml:space="preserve">. </w:t>
      </w:r>
      <w:r w:rsidR="004D4993">
        <w:rPr>
          <w:rFonts w:ascii="Times New Roman" w:hAnsi="Times New Roman" w:cs="Times New Roman"/>
          <w:sz w:val="24"/>
          <w:szCs w:val="24"/>
        </w:rPr>
        <w:t xml:space="preserve">Валентность и валентные возможности атома в свете теорий строения атома и химической связи. </w:t>
      </w:r>
      <w:r>
        <w:rPr>
          <w:rFonts w:ascii="Times New Roman" w:hAnsi="Times New Roman" w:cs="Times New Roman"/>
          <w:sz w:val="24"/>
          <w:szCs w:val="24"/>
        </w:rPr>
        <w:t>Ионная связь</w:t>
      </w:r>
      <w:r w:rsidR="00DD26CC">
        <w:rPr>
          <w:rFonts w:ascii="Times New Roman" w:hAnsi="Times New Roman" w:cs="Times New Roman"/>
          <w:sz w:val="24"/>
          <w:szCs w:val="24"/>
        </w:rPr>
        <w:t xml:space="preserve"> как предельный случай ковалентной полярной связи. Степень окисления и валентность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6CC">
        <w:rPr>
          <w:rFonts w:ascii="Times New Roman" w:hAnsi="Times New Roman" w:cs="Times New Roman"/>
          <w:sz w:val="24"/>
          <w:szCs w:val="24"/>
        </w:rPr>
        <w:t xml:space="preserve"> Правила определения степени окисления атомов в соединениях.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Металлическая связь. Водородная связь. </w:t>
      </w:r>
      <w:r w:rsidR="001C0FB2">
        <w:rPr>
          <w:rFonts w:ascii="Times New Roman" w:hAnsi="Times New Roman" w:cs="Times New Roman"/>
          <w:sz w:val="24"/>
          <w:szCs w:val="24"/>
        </w:rPr>
        <w:t xml:space="preserve">Механизм образования водородной связи: электростатическое и донорно – акцепторное взаимодействие. Влияние водородной связи на свойства вещества. Единая природа химической связи. </w:t>
      </w:r>
      <w:r>
        <w:rPr>
          <w:rFonts w:ascii="Times New Roman" w:hAnsi="Times New Roman" w:cs="Times New Roman"/>
          <w:sz w:val="24"/>
          <w:szCs w:val="24"/>
        </w:rPr>
        <w:t xml:space="preserve">Межмолекулярные взаимодействия. </w:t>
      </w:r>
      <w:r w:rsidR="009F4868">
        <w:rPr>
          <w:rFonts w:ascii="Times New Roman" w:hAnsi="Times New Roman" w:cs="Times New Roman"/>
          <w:sz w:val="24"/>
          <w:szCs w:val="24"/>
        </w:rPr>
        <w:t xml:space="preserve">Металлическая связь, ее особенности. Зависимость свойств веществ от типа связи между частицами в кристаллах. Вещества молекулярного и немолекулярного строения. Соединения переменного состава. Дальтониды и бертоллиды. </w:t>
      </w:r>
    </w:p>
    <w:p w:rsidR="00026D6B" w:rsidRDefault="00026D6B" w:rsidP="008428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Комплексные соединения. Состав комплексного соединения: комплексообразователь,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Координационное число комплексообразователя. Классификация комплексных соединений: соединение с комплексным анионом, комплексным катионом, нейтральные комплексы. Номенклатура комплексных соединений. Составление формул комплексных соединений. Механизм образования комплексных соединений. Донорно – акцепторное взаимодействие комплексообразователя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Диссимиляция и определение комплексных соединений.</w:t>
      </w:r>
    </w:p>
    <w:p w:rsidR="00605E8D" w:rsidRDefault="00605E8D" w:rsidP="008428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Пространственное строение (геометрия) молекул. Полярность молекул. Полярные и неполярные молекулы. Зависимость типа молекул от вида химической связи и строения молекул.  Гибридизация атомных орбиталей. Виды гибридизации атомных орбиталей. </w:t>
      </w:r>
    </w:p>
    <w:p w:rsidR="00F1796D" w:rsidRDefault="00F1796D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Кристаллические и амфотерные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Жидкие кристаллы.</w:t>
      </w:r>
    </w:p>
    <w:p w:rsidR="00BE6CC6" w:rsidRDefault="00BE6CC6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</w:t>
      </w:r>
    </w:p>
    <w:p w:rsidR="00BE6CC6" w:rsidRPr="00BE6CC6" w:rsidRDefault="00BE6CC6" w:rsidP="0084282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катионных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аквакомплексов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гидроксокомплексов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хрома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796D" w:rsidRDefault="005078AE" w:rsidP="008428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Химические реакции и закономерности их протекания (12ч)</w:t>
      </w:r>
    </w:p>
    <w:p w:rsidR="005078AE" w:rsidRDefault="005078AE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Химические реакции. </w:t>
      </w:r>
      <w:r w:rsidR="00F61986">
        <w:rPr>
          <w:rFonts w:ascii="Times New Roman" w:hAnsi="Times New Roman" w:cs="Times New Roman"/>
          <w:sz w:val="24"/>
          <w:szCs w:val="24"/>
        </w:rPr>
        <w:t xml:space="preserve">Сущность химической реакции (процесс разрыва связей в реагентах и образование новых связей в продуктах реакции). </w:t>
      </w:r>
      <w:r>
        <w:rPr>
          <w:rFonts w:ascii="Times New Roman" w:hAnsi="Times New Roman" w:cs="Times New Roman"/>
          <w:sz w:val="24"/>
          <w:szCs w:val="24"/>
        </w:rPr>
        <w:t>Гомогенные и гетерогенные реакции.</w:t>
      </w:r>
      <w:r w:rsidR="00315935">
        <w:rPr>
          <w:rFonts w:ascii="Times New Roman" w:hAnsi="Times New Roman" w:cs="Times New Roman"/>
          <w:sz w:val="24"/>
          <w:szCs w:val="24"/>
        </w:rPr>
        <w:t xml:space="preserve"> Энергетика химических реакций. Экзо – и эндотермические реакции. Тепловой эффект. Энтальпия. Сохранение массы веществ и энергии в химических реакциях. Термохимические уравнения.</w:t>
      </w:r>
      <w:r>
        <w:rPr>
          <w:rFonts w:ascii="Times New Roman" w:hAnsi="Times New Roman" w:cs="Times New Roman"/>
          <w:sz w:val="24"/>
          <w:szCs w:val="24"/>
        </w:rPr>
        <w:t xml:space="preserve"> Скорость реакции, ее зависимость от различных факторов: природы реагирующих веществ, концентрации реагирующих веществ, температуры (правило Вант - Гоффа), площади реакционной поверхности, наличия катализатора. Энергия активации. Активированный комплекс. Катализаторы и катализ. Роль катализаторов в природе и промышленном производстве. </w:t>
      </w:r>
    </w:p>
    <w:p w:rsidR="00126AC1" w:rsidRDefault="00126AC1" w:rsidP="00842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об энтальпии и энтропии. Энергия Гиббса. Закон Гесса и следствие из него. 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  <w:r w:rsidR="00EA2549">
        <w:rPr>
          <w:rFonts w:ascii="Times New Roman" w:hAnsi="Times New Roman" w:cs="Times New Roman"/>
          <w:sz w:val="24"/>
          <w:szCs w:val="24"/>
        </w:rPr>
        <w:t xml:space="preserve"> </w:t>
      </w:r>
      <w:r w:rsidR="00EA2549" w:rsidRPr="008953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Расчет изменения энтропии реакции.</w:t>
      </w:r>
    </w:p>
    <w:p w:rsidR="00BE6CC6" w:rsidRDefault="00BE6CC6" w:rsidP="005078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работа </w:t>
      </w:r>
    </w:p>
    <w:p w:rsidR="00BE6CC6" w:rsidRDefault="00BE6CC6" w:rsidP="00BE6CC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химических реакций.</w:t>
      </w:r>
    </w:p>
    <w:p w:rsidR="00BE6CC6" w:rsidRDefault="00BE6CC6" w:rsidP="00BE6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Лабораторная работа.</w:t>
      </w:r>
    </w:p>
    <w:p w:rsidR="00BE6CC6" w:rsidRPr="00BE6CC6" w:rsidRDefault="00BE6CC6" w:rsidP="00BE6CC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Смещение химического равновесия при изменении концентрации реагирующих веществ.</w:t>
      </w:r>
    </w:p>
    <w:p w:rsidR="00126AC1" w:rsidRDefault="00593807" w:rsidP="005938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Химические реакции в водных растворах (19ч)</w:t>
      </w:r>
    </w:p>
    <w:p w:rsidR="00593807" w:rsidRDefault="00EE5D3D" w:rsidP="00593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94">
        <w:rPr>
          <w:rFonts w:ascii="Times New Roman" w:hAnsi="Times New Roman" w:cs="Times New Roman"/>
          <w:sz w:val="24"/>
          <w:szCs w:val="24"/>
        </w:rPr>
        <w:t xml:space="preserve">Чистые смеси и вещества. </w:t>
      </w:r>
      <w:r>
        <w:rPr>
          <w:rFonts w:ascii="Times New Roman" w:hAnsi="Times New Roman" w:cs="Times New Roman"/>
          <w:sz w:val="24"/>
          <w:szCs w:val="24"/>
        </w:rPr>
        <w:t xml:space="preserve">Дисперсные системы. </w:t>
      </w:r>
      <w:r w:rsidR="001F3D18">
        <w:rPr>
          <w:rFonts w:ascii="Times New Roman" w:hAnsi="Times New Roman" w:cs="Times New Roman"/>
          <w:sz w:val="24"/>
          <w:szCs w:val="24"/>
        </w:rPr>
        <w:t xml:space="preserve">Дисперсная среда и дисперсная фаза. Классификация дисперсных систем. Эффект </w:t>
      </w:r>
      <w:proofErr w:type="spellStart"/>
      <w:r w:rsidR="001F3D18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="001F3D18">
        <w:rPr>
          <w:rFonts w:ascii="Times New Roman" w:hAnsi="Times New Roman" w:cs="Times New Roman"/>
          <w:sz w:val="24"/>
          <w:szCs w:val="24"/>
        </w:rPr>
        <w:t xml:space="preserve">. Суспензии, эмульсии. </w:t>
      </w:r>
      <w:r>
        <w:rPr>
          <w:rFonts w:ascii="Times New Roman" w:hAnsi="Times New Roman" w:cs="Times New Roman"/>
          <w:sz w:val="24"/>
          <w:szCs w:val="24"/>
        </w:rPr>
        <w:t xml:space="preserve">Коллоидные системы. Истинные растворы. Растворение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химический процесс.</w:t>
      </w:r>
      <w:r w:rsidR="001A2397">
        <w:rPr>
          <w:rFonts w:ascii="Times New Roman" w:hAnsi="Times New Roman" w:cs="Times New Roman"/>
          <w:sz w:val="24"/>
          <w:szCs w:val="24"/>
        </w:rPr>
        <w:t xml:space="preserve"> Механизм и энергетика растворения. Кристаллогидраты. Химическое равновесие при растворении. Насыщенные, ненасыщенные и перенасыщенные растворы. </w:t>
      </w:r>
      <w:r>
        <w:rPr>
          <w:rFonts w:ascii="Times New Roman" w:hAnsi="Times New Roman" w:cs="Times New Roman"/>
          <w:sz w:val="24"/>
          <w:szCs w:val="24"/>
        </w:rPr>
        <w:t xml:space="preserve"> Способы выражения концентрации растворов: массовая доля растворенного вещества, молярная и моляльная концентрации. Титр раствора и титрование.</w:t>
      </w:r>
    </w:p>
    <w:p w:rsidR="00EE5D3D" w:rsidRPr="00D16C73" w:rsidRDefault="00EE5D3D" w:rsidP="00D16C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Реакции в растворах электролитов.</w:t>
      </w:r>
      <w:r w:rsidR="0038173C">
        <w:rPr>
          <w:rFonts w:ascii="Times New Roman" w:hAnsi="Times New Roman" w:cs="Times New Roman"/>
          <w:sz w:val="24"/>
          <w:szCs w:val="24"/>
        </w:rPr>
        <w:t xml:space="preserve"> Электролитическая диссоциация. Зависимость механизма диссоциации от характера химических связей в электролитах. Степень диссоциации электролитов. Факторы, влияющие на степень диссоциации. Слабые и сильные электролиты. Константа диссоциации.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DBA">
        <w:rPr>
          <w:rFonts w:ascii="Times New Roman" w:hAnsi="Times New Roman" w:cs="Times New Roman"/>
          <w:sz w:val="24"/>
          <w:szCs w:val="24"/>
        </w:rPr>
        <w:t xml:space="preserve">Произведение растворимости. Диссоциация воды. Константа диссоциации воды.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Качественные реакции на ионы в растворе. Кислотно – основные взаимодействия в растворах. Амфотерность. Ионное произведение воды. Водородный показатель (рН) раствора. </w:t>
      </w:r>
      <w:r w:rsidR="0014748A">
        <w:rPr>
          <w:rFonts w:ascii="Times New Roman" w:hAnsi="Times New Roman" w:cs="Times New Roman"/>
          <w:sz w:val="24"/>
          <w:szCs w:val="24"/>
        </w:rPr>
        <w:t xml:space="preserve">Реакции ионного обмена. Условия необратимого протекания реакций в растворе: выпадение осадка, выделение газа, образование слабого электролита или комплексного иона. Реакции, протекающие до состояния равновесия. Реакции, не протекающие в растворе. </w:t>
      </w:r>
      <w:r>
        <w:rPr>
          <w:rFonts w:ascii="Times New Roman" w:hAnsi="Times New Roman" w:cs="Times New Roman"/>
          <w:sz w:val="24"/>
          <w:szCs w:val="24"/>
        </w:rPr>
        <w:t>Гидролиз солей.</w:t>
      </w:r>
      <w:r w:rsidR="00D16C73">
        <w:rPr>
          <w:rFonts w:ascii="Times New Roman" w:hAnsi="Times New Roman" w:cs="Times New Roman"/>
          <w:sz w:val="24"/>
          <w:szCs w:val="24"/>
        </w:rPr>
        <w:t xml:space="preserve"> Обратимый гидролиз </w:t>
      </w:r>
      <w:r w:rsidR="00D16C73">
        <w:rPr>
          <w:rFonts w:ascii="Times New Roman" w:hAnsi="Times New Roman" w:cs="Times New Roman"/>
          <w:sz w:val="24"/>
          <w:szCs w:val="24"/>
        </w:rPr>
        <w:lastRenderedPageBreak/>
        <w:t>солей. Сущность процесса гидролиза. Различные случаи гидролиза солей. Степень гидролиза. Смещение равновесия гидролиза. Ступенчатый гидролиз.</w:t>
      </w:r>
      <w:r>
        <w:rPr>
          <w:rFonts w:ascii="Times New Roman" w:hAnsi="Times New Roman" w:cs="Times New Roman"/>
          <w:sz w:val="24"/>
          <w:szCs w:val="24"/>
        </w:rPr>
        <w:t xml:space="preserve"> Значение гидролиза в биологических обменных процессах. Применение гидролиза в промышленности.</w:t>
      </w:r>
      <w:r w:rsidR="00D16C73">
        <w:rPr>
          <w:rFonts w:ascii="Times New Roman" w:hAnsi="Times New Roman" w:cs="Times New Roman"/>
          <w:sz w:val="24"/>
          <w:szCs w:val="24"/>
        </w:rPr>
        <w:t xml:space="preserve"> </w:t>
      </w:r>
      <w:r w:rsidR="00D16C73" w:rsidRPr="00D16C73">
        <w:rPr>
          <w:rFonts w:ascii="Times New Roman" w:hAnsi="Times New Roman" w:cs="Times New Roman"/>
          <w:i/>
          <w:sz w:val="24"/>
          <w:szCs w:val="24"/>
        </w:rPr>
        <w:t>Гидролиз средних и кислых солей в свете протонной теории.</w:t>
      </w:r>
      <w:r w:rsidR="00D16C73">
        <w:rPr>
          <w:rFonts w:ascii="Times New Roman" w:hAnsi="Times New Roman" w:cs="Times New Roman"/>
          <w:i/>
          <w:sz w:val="24"/>
          <w:szCs w:val="24"/>
        </w:rPr>
        <w:t xml:space="preserve"> Взаимодействие металлов с растворами </w:t>
      </w:r>
      <w:proofErr w:type="spellStart"/>
      <w:r w:rsidR="00D16C73">
        <w:rPr>
          <w:rFonts w:ascii="Times New Roman" w:hAnsi="Times New Roman" w:cs="Times New Roman"/>
          <w:i/>
          <w:sz w:val="24"/>
          <w:szCs w:val="24"/>
        </w:rPr>
        <w:t>гидролизующихся</w:t>
      </w:r>
      <w:proofErr w:type="spellEnd"/>
      <w:r w:rsidR="00D16C73">
        <w:rPr>
          <w:rFonts w:ascii="Times New Roman" w:hAnsi="Times New Roman" w:cs="Times New Roman"/>
          <w:i/>
          <w:sz w:val="24"/>
          <w:szCs w:val="24"/>
        </w:rPr>
        <w:t xml:space="preserve"> солей. Необратимый (полный) гидролиз солей и бинарных соединений. Механизм полного гидролиза солей. </w:t>
      </w:r>
    </w:p>
    <w:p w:rsidR="00BE6CC6" w:rsidRDefault="00BE6CC6" w:rsidP="00D16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BE6CC6" w:rsidRDefault="00BE6CC6" w:rsidP="00D16C7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очистки веществ.</w:t>
      </w:r>
    </w:p>
    <w:p w:rsidR="00BE6CC6" w:rsidRDefault="00BE6CC6" w:rsidP="00BE6CC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 солей.</w:t>
      </w:r>
    </w:p>
    <w:p w:rsidR="00BE6CC6" w:rsidRDefault="00BE6CC6" w:rsidP="00BE6C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BE6CC6" w:rsidRDefault="00BE6CC6" w:rsidP="00BE6CC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Тепловые явления при растворении.</w:t>
      </w:r>
    </w:p>
    <w:p w:rsidR="00BE6CC6" w:rsidRDefault="00BE6CC6" w:rsidP="00BE6CC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раствора заданной молярной концентрации.</w:t>
      </w:r>
    </w:p>
    <w:p w:rsidR="00BE6CC6" w:rsidRDefault="00BE6CC6" w:rsidP="00BE6CC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ионного обмена в растворах.</w:t>
      </w:r>
    </w:p>
    <w:p w:rsidR="00BE6CC6" w:rsidRPr="00BE6CC6" w:rsidRDefault="00BE6CC6" w:rsidP="00BE6CC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Взаимодействие металлов с растворами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гидролизующихся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солей.</w:t>
      </w:r>
    </w:p>
    <w:p w:rsidR="00EE5D3D" w:rsidRDefault="00EE5D3D" w:rsidP="00EE5D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B21F12">
        <w:rPr>
          <w:rFonts w:ascii="Times New Roman" w:hAnsi="Times New Roman" w:cs="Times New Roman"/>
          <w:b/>
          <w:sz w:val="24"/>
          <w:szCs w:val="24"/>
        </w:rPr>
        <w:t>Реакции с изменением степени окисления атомов химических элементов (15ч)</w:t>
      </w:r>
    </w:p>
    <w:p w:rsidR="00B21F12" w:rsidRDefault="00B21F12" w:rsidP="00B21F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восстановительные реакции в природе, производственных процессах и жизнедеятельности организмов.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восстановительный потенциал среды. Диаграмма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Пурбэ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Поведение веществ в средах с разным значением рН.</w:t>
      </w:r>
      <w:r w:rsidR="00AD2EF6">
        <w:rPr>
          <w:rFonts w:ascii="Times New Roman" w:hAnsi="Times New Roman" w:cs="Times New Roman"/>
          <w:sz w:val="24"/>
          <w:szCs w:val="24"/>
        </w:rPr>
        <w:t xml:space="preserve"> Составление уравнений </w:t>
      </w:r>
      <w:proofErr w:type="spellStart"/>
      <w:r w:rsidR="00AD2EF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AD2EF6">
        <w:rPr>
          <w:rFonts w:ascii="Times New Roman" w:hAnsi="Times New Roman" w:cs="Times New Roman"/>
          <w:sz w:val="24"/>
          <w:szCs w:val="24"/>
        </w:rPr>
        <w:t xml:space="preserve"> – восстановительных реакций. Процессы окисления и восстановления. Восстановители и окислители. </w:t>
      </w:r>
      <w:proofErr w:type="spellStart"/>
      <w:r w:rsidR="00AD2EF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AD2EF6">
        <w:rPr>
          <w:rFonts w:ascii="Times New Roman" w:hAnsi="Times New Roman" w:cs="Times New Roman"/>
          <w:sz w:val="24"/>
          <w:szCs w:val="24"/>
        </w:rPr>
        <w:t xml:space="preserve"> – восстановительная двойственность. Изменение </w:t>
      </w:r>
      <w:proofErr w:type="spellStart"/>
      <w:r w:rsidR="00AD2EF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AD2EF6">
        <w:rPr>
          <w:rFonts w:ascii="Times New Roman" w:hAnsi="Times New Roman" w:cs="Times New Roman"/>
          <w:sz w:val="24"/>
          <w:szCs w:val="24"/>
        </w:rPr>
        <w:t xml:space="preserve"> – восстановительных свойств веществ в зависимости от положения образующих их элементов в периодической системе Д.И. Менделеева. Классификация </w:t>
      </w:r>
      <w:proofErr w:type="spellStart"/>
      <w:r w:rsidR="00AD2EF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AD2EF6">
        <w:rPr>
          <w:rFonts w:ascii="Times New Roman" w:hAnsi="Times New Roman" w:cs="Times New Roman"/>
          <w:sz w:val="24"/>
          <w:szCs w:val="24"/>
        </w:rPr>
        <w:t xml:space="preserve"> – восстановительных реакций (межмолекулярные, внутримолекулярные и реакции </w:t>
      </w:r>
      <w:proofErr w:type="spellStart"/>
      <w:r w:rsidR="00AD2EF6">
        <w:rPr>
          <w:rFonts w:ascii="Times New Roman" w:hAnsi="Times New Roman" w:cs="Times New Roman"/>
          <w:sz w:val="24"/>
          <w:szCs w:val="24"/>
        </w:rPr>
        <w:t>диспропорционирования</w:t>
      </w:r>
      <w:proofErr w:type="spellEnd"/>
      <w:r w:rsidR="00AD2EF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787">
        <w:rPr>
          <w:rFonts w:ascii="Times New Roman" w:hAnsi="Times New Roman" w:cs="Times New Roman"/>
          <w:sz w:val="24"/>
          <w:szCs w:val="24"/>
        </w:rPr>
        <w:t xml:space="preserve"> </w:t>
      </w:r>
      <w:r w:rsidR="005C6787">
        <w:rPr>
          <w:rFonts w:ascii="Times New Roman" w:hAnsi="Times New Roman" w:cs="Times New Roman"/>
          <w:i/>
          <w:sz w:val="24"/>
          <w:szCs w:val="24"/>
        </w:rPr>
        <w:t xml:space="preserve">Особые случаи составления уравнений </w:t>
      </w:r>
      <w:proofErr w:type="spellStart"/>
      <w:r w:rsidR="005C6787">
        <w:rPr>
          <w:rFonts w:ascii="Times New Roman" w:hAnsi="Times New Roman" w:cs="Times New Roman"/>
          <w:i/>
          <w:sz w:val="24"/>
          <w:szCs w:val="24"/>
        </w:rPr>
        <w:t>окислительно</w:t>
      </w:r>
      <w:proofErr w:type="spellEnd"/>
      <w:r w:rsidR="005C6787">
        <w:rPr>
          <w:rFonts w:ascii="Times New Roman" w:hAnsi="Times New Roman" w:cs="Times New Roman"/>
          <w:i/>
          <w:sz w:val="24"/>
          <w:szCs w:val="24"/>
        </w:rPr>
        <w:t xml:space="preserve"> – восстановительных реакций. </w:t>
      </w:r>
      <w:r>
        <w:rPr>
          <w:rFonts w:ascii="Times New Roman" w:hAnsi="Times New Roman" w:cs="Times New Roman"/>
          <w:sz w:val="24"/>
          <w:szCs w:val="24"/>
        </w:rPr>
        <w:t xml:space="preserve">Методы электронного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ионного баланса.</w:t>
      </w:r>
      <w:r w:rsidR="004D1C42">
        <w:rPr>
          <w:rFonts w:ascii="Times New Roman" w:hAnsi="Times New Roman" w:cs="Times New Roman"/>
          <w:sz w:val="24"/>
          <w:szCs w:val="24"/>
        </w:rPr>
        <w:t xml:space="preserve"> Органические вещества в </w:t>
      </w:r>
      <w:proofErr w:type="spellStart"/>
      <w:r w:rsidR="004D1C4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4D1C42">
        <w:rPr>
          <w:rFonts w:ascii="Times New Roman" w:hAnsi="Times New Roman" w:cs="Times New Roman"/>
          <w:sz w:val="24"/>
          <w:szCs w:val="24"/>
        </w:rPr>
        <w:t xml:space="preserve"> – восстановительных реакциях. </w:t>
      </w:r>
      <w:proofErr w:type="spellStart"/>
      <w:r w:rsidR="004D1C4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4D1C42">
        <w:rPr>
          <w:rFonts w:ascii="Times New Roman" w:hAnsi="Times New Roman" w:cs="Times New Roman"/>
          <w:sz w:val="24"/>
          <w:szCs w:val="24"/>
        </w:rPr>
        <w:t xml:space="preserve"> – восстановительные реакции в природе, производственных процессах и жизнедеятельности организма.</w:t>
      </w:r>
      <w:r>
        <w:rPr>
          <w:rFonts w:ascii="Times New Roman" w:hAnsi="Times New Roman" w:cs="Times New Roman"/>
          <w:sz w:val="24"/>
          <w:szCs w:val="24"/>
        </w:rPr>
        <w:t xml:space="preserve"> Гальванический элемент. Химические источники тока.</w:t>
      </w:r>
      <w:r w:rsidR="00F05DDA">
        <w:rPr>
          <w:rFonts w:ascii="Times New Roman" w:hAnsi="Times New Roman" w:cs="Times New Roman"/>
          <w:sz w:val="24"/>
          <w:szCs w:val="24"/>
        </w:rPr>
        <w:t xml:space="preserve"> Электрохимический ряд напряжений металлов.</w:t>
      </w:r>
      <w:r w:rsidR="00543000">
        <w:rPr>
          <w:rFonts w:ascii="Times New Roman" w:hAnsi="Times New Roman" w:cs="Times New Roman"/>
          <w:sz w:val="24"/>
          <w:szCs w:val="24"/>
        </w:rPr>
        <w:t xml:space="preserve"> </w:t>
      </w:r>
      <w:r w:rsidR="00543000">
        <w:rPr>
          <w:rFonts w:ascii="Times New Roman" w:hAnsi="Times New Roman" w:cs="Times New Roman"/>
          <w:i/>
          <w:sz w:val="24"/>
          <w:szCs w:val="24"/>
        </w:rPr>
        <w:t>Аккумуляторы.</w:t>
      </w:r>
      <w:r>
        <w:rPr>
          <w:rFonts w:ascii="Times New Roman" w:hAnsi="Times New Roman" w:cs="Times New Roman"/>
          <w:sz w:val="24"/>
          <w:szCs w:val="24"/>
        </w:rPr>
        <w:t xml:space="preserve"> Стандартный электродный потенциал системы. Ряд стандартных электродных потенциалов. Направление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восстановительных реакций.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</w:t>
      </w:r>
    </w:p>
    <w:p w:rsidR="00F824CD" w:rsidRDefault="00F824CD" w:rsidP="00B21F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</w:p>
    <w:p w:rsidR="00BE6CC6" w:rsidRDefault="00F824CD" w:rsidP="00F824C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4CD">
        <w:rPr>
          <w:rFonts w:ascii="Times New Roman" w:hAnsi="Times New Roman" w:cs="Times New Roman"/>
          <w:sz w:val="24"/>
          <w:szCs w:val="24"/>
        </w:rPr>
        <w:t xml:space="preserve">Коррозия и </w:t>
      </w:r>
      <w:r>
        <w:rPr>
          <w:rFonts w:ascii="Times New Roman" w:hAnsi="Times New Roman" w:cs="Times New Roman"/>
          <w:sz w:val="24"/>
          <w:szCs w:val="24"/>
        </w:rPr>
        <w:t>защита металлов от коррозии.</w:t>
      </w:r>
    </w:p>
    <w:p w:rsidR="00F824CD" w:rsidRDefault="00F824CD" w:rsidP="00F824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F824CD" w:rsidRDefault="00F824CD" w:rsidP="00F824C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восстановительные реакции.</w:t>
      </w:r>
    </w:p>
    <w:p w:rsidR="00F824CD" w:rsidRDefault="00F824CD" w:rsidP="00F824C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Гальванический элемент.</w:t>
      </w:r>
    </w:p>
    <w:p w:rsidR="00F824CD" w:rsidRDefault="00F824CD" w:rsidP="00F824C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Восстановительные свойства металлов.</w:t>
      </w:r>
    </w:p>
    <w:p w:rsidR="00F824CD" w:rsidRPr="00F824CD" w:rsidRDefault="00F824CD" w:rsidP="00F824C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Электролиз воды.</w:t>
      </w:r>
    </w:p>
    <w:p w:rsidR="00245588" w:rsidRDefault="00245588" w:rsidP="002455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Основные классы неорганических соединений (10ч)</w:t>
      </w:r>
    </w:p>
    <w:p w:rsidR="009503EC" w:rsidRPr="009503EC" w:rsidRDefault="009503EC" w:rsidP="009503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Классификация и номенклатура неорганических веществ.</w:t>
      </w:r>
    </w:p>
    <w:p w:rsidR="008A7A8F" w:rsidRDefault="00F412BB" w:rsidP="0037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743A">
        <w:rPr>
          <w:rFonts w:ascii="Times New Roman" w:hAnsi="Times New Roman" w:cs="Times New Roman"/>
          <w:sz w:val="24"/>
          <w:szCs w:val="24"/>
        </w:rPr>
        <w:t xml:space="preserve">Оксиды. Классификация оксидов по химическим свойствам. </w:t>
      </w:r>
      <w:r w:rsidR="001B3888">
        <w:rPr>
          <w:rFonts w:ascii="Times New Roman" w:hAnsi="Times New Roman" w:cs="Times New Roman"/>
          <w:sz w:val="24"/>
          <w:szCs w:val="24"/>
        </w:rPr>
        <w:t xml:space="preserve">Способы получения, физические свойства. Кислотно – основные и </w:t>
      </w:r>
      <w:proofErr w:type="spellStart"/>
      <w:r w:rsidR="001B388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1B3888">
        <w:rPr>
          <w:rFonts w:ascii="Times New Roman" w:hAnsi="Times New Roman" w:cs="Times New Roman"/>
          <w:sz w:val="24"/>
          <w:szCs w:val="24"/>
        </w:rPr>
        <w:t xml:space="preserve"> – восстановительные свойства оксидов.</w:t>
      </w:r>
    </w:p>
    <w:p w:rsidR="001B3888" w:rsidRDefault="001B3888" w:rsidP="0037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Гидроксиды. Основания: классификация, номенклатура, способы получения и общие химические свойства. </w:t>
      </w:r>
      <w:r w:rsidR="004C56C0">
        <w:rPr>
          <w:rFonts w:ascii="Times New Roman" w:hAnsi="Times New Roman" w:cs="Times New Roman"/>
          <w:sz w:val="24"/>
          <w:szCs w:val="24"/>
        </w:rPr>
        <w:t xml:space="preserve">Кислоты. Классификация, номенклатура, способы получения и общие химические свойства.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восстановительные свойства кислот. Амфотерные гидроксиды: получение и химические свойства.</w:t>
      </w:r>
      <w:r w:rsidR="00F008DE" w:rsidRPr="00F008DE">
        <w:rPr>
          <w:rFonts w:ascii="Times New Roman" w:hAnsi="Times New Roman" w:cs="Times New Roman"/>
          <w:i/>
          <w:sz w:val="24"/>
          <w:szCs w:val="24"/>
        </w:rPr>
        <w:t xml:space="preserve"> Качественные реакции на неорганические вещества и ионы.</w:t>
      </w:r>
    </w:p>
    <w:p w:rsidR="001B3888" w:rsidRDefault="001B3888" w:rsidP="003774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Соли. Классификация солей. Средние соли: номенклатура, способы получения, диссоциация и химические свойства.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восстановительные свойства средних солей. Кислые соли: номенклатура, способы получения, диссоциация и химические свойства. Перевод кислых </w:t>
      </w:r>
      <w:r w:rsidR="00A16697">
        <w:rPr>
          <w:rFonts w:ascii="Times New Roman" w:hAnsi="Times New Roman" w:cs="Times New Roman"/>
          <w:sz w:val="24"/>
          <w:szCs w:val="24"/>
        </w:rPr>
        <w:t xml:space="preserve">солей в средние. </w:t>
      </w:r>
      <w:r>
        <w:rPr>
          <w:rFonts w:ascii="Times New Roman" w:hAnsi="Times New Roman" w:cs="Times New Roman"/>
          <w:sz w:val="24"/>
          <w:szCs w:val="24"/>
        </w:rPr>
        <w:t>Основные соли: номенклатура, способы получения, диссоциация и химические свойства. Перевод основных солей в средние. Двойные и смешанные соли.</w:t>
      </w:r>
    </w:p>
    <w:p w:rsidR="001B3888" w:rsidRDefault="001B3888" w:rsidP="001B38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Генетическая связь между классами неорганических соединений.</w:t>
      </w:r>
    </w:p>
    <w:p w:rsidR="00FF3CF3" w:rsidRDefault="00FF3CF3" w:rsidP="00FF3C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FF3CF3" w:rsidRDefault="00FF3CF3" w:rsidP="00FF3C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оксидов.</w:t>
      </w:r>
    </w:p>
    <w:p w:rsidR="00FF3CF3" w:rsidRDefault="00FF3CF3" w:rsidP="00FF3C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катионов натрия, магния и цинка.</w:t>
      </w:r>
    </w:p>
    <w:p w:rsidR="00FF3CF3" w:rsidRDefault="00FF3CF3" w:rsidP="00FF3C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кислой соли.</w:t>
      </w:r>
    </w:p>
    <w:p w:rsidR="00FF3CF3" w:rsidRPr="00FF3CF3" w:rsidRDefault="00FF3CF3" w:rsidP="00FF3CF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основной соли.</w:t>
      </w:r>
    </w:p>
    <w:p w:rsidR="008A7A8F" w:rsidRDefault="00E5220F" w:rsidP="008A7A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Неметаллы и их соединения (19ч)</w:t>
      </w:r>
    </w:p>
    <w:p w:rsidR="00E5220F" w:rsidRDefault="004D742E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Общая характеристика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5671">
        <w:rPr>
          <w:rFonts w:ascii="Times New Roman" w:hAnsi="Times New Roman" w:cs="Times New Roman"/>
          <w:sz w:val="24"/>
          <w:szCs w:val="24"/>
        </w:rPr>
        <w:t xml:space="preserve"> </w:t>
      </w:r>
      <w:r w:rsidRPr="004D74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группы.</w:t>
      </w:r>
      <w:r w:rsidR="005C40E3">
        <w:rPr>
          <w:rFonts w:ascii="Times New Roman" w:hAnsi="Times New Roman" w:cs="Times New Roman"/>
          <w:sz w:val="24"/>
          <w:szCs w:val="24"/>
        </w:rPr>
        <w:t xml:space="preserve"> Водородные соединения неметаллов: получение, отношение к воде, изменение свойств в периодах и группах, реакции, протекающие без изменения степени окисления атома неметалла, </w:t>
      </w:r>
      <w:proofErr w:type="spellStart"/>
      <w:r w:rsidR="005C40E3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5C40E3">
        <w:rPr>
          <w:rFonts w:ascii="Times New Roman" w:hAnsi="Times New Roman" w:cs="Times New Roman"/>
          <w:sz w:val="24"/>
          <w:szCs w:val="24"/>
        </w:rPr>
        <w:t xml:space="preserve"> – восстановительные свойства.</w:t>
      </w:r>
      <w:r w:rsidR="00BC5A04">
        <w:rPr>
          <w:rFonts w:ascii="Times New Roman" w:hAnsi="Times New Roman" w:cs="Times New Roman"/>
          <w:sz w:val="24"/>
          <w:szCs w:val="24"/>
        </w:rPr>
        <w:t xml:space="preserve"> Вода. Пероксид водорода: состав молекулы, </w:t>
      </w:r>
      <w:proofErr w:type="spellStart"/>
      <w:r w:rsidR="00BC5A0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BC5A04">
        <w:rPr>
          <w:rFonts w:ascii="Times New Roman" w:hAnsi="Times New Roman" w:cs="Times New Roman"/>
          <w:sz w:val="24"/>
          <w:szCs w:val="24"/>
        </w:rPr>
        <w:t xml:space="preserve"> – восстановительные свойства, реакция </w:t>
      </w:r>
      <w:proofErr w:type="spellStart"/>
      <w:r w:rsidR="00BC5A04">
        <w:rPr>
          <w:rFonts w:ascii="Times New Roman" w:hAnsi="Times New Roman" w:cs="Times New Roman"/>
          <w:sz w:val="24"/>
          <w:szCs w:val="24"/>
        </w:rPr>
        <w:t>диспропорционирования</w:t>
      </w:r>
      <w:proofErr w:type="spellEnd"/>
      <w:r w:rsidR="00BC5A04">
        <w:rPr>
          <w:rFonts w:ascii="Times New Roman" w:hAnsi="Times New Roman" w:cs="Times New Roman"/>
          <w:sz w:val="24"/>
          <w:szCs w:val="24"/>
        </w:rPr>
        <w:t xml:space="preserve">, применение. </w:t>
      </w:r>
      <w:r>
        <w:rPr>
          <w:rFonts w:ascii="Times New Roman" w:hAnsi="Times New Roman" w:cs="Times New Roman"/>
          <w:sz w:val="24"/>
          <w:szCs w:val="24"/>
        </w:rPr>
        <w:t xml:space="preserve"> Свойства, получение и применение угля. Синтез – газ как основа современной промышленности. </w:t>
      </w:r>
      <w:r w:rsidR="008638C5">
        <w:rPr>
          <w:rFonts w:ascii="Times New Roman" w:hAnsi="Times New Roman" w:cs="Times New Roman"/>
          <w:sz w:val="24"/>
          <w:szCs w:val="24"/>
        </w:rPr>
        <w:t xml:space="preserve">Углерод. Метан. </w:t>
      </w:r>
      <w:r>
        <w:rPr>
          <w:rFonts w:ascii="Times New Roman" w:hAnsi="Times New Roman" w:cs="Times New Roman"/>
          <w:sz w:val="24"/>
          <w:szCs w:val="24"/>
        </w:rPr>
        <w:t xml:space="preserve">Активированный уголь как адсорбент.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Наноструктуры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Мировые достижения в области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Электронное строение молекулы угарного газа. Получение и применение угарного газа. Биологическое действие угарного газа.</w:t>
      </w:r>
      <w:r w:rsidR="008638C5">
        <w:rPr>
          <w:rFonts w:ascii="Times New Roman" w:hAnsi="Times New Roman" w:cs="Times New Roman"/>
          <w:sz w:val="24"/>
          <w:szCs w:val="24"/>
        </w:rPr>
        <w:t xml:space="preserve"> Углекислый газ. Угольная кислота, ее соли.</w:t>
      </w:r>
      <w:r>
        <w:rPr>
          <w:rFonts w:ascii="Times New Roman" w:hAnsi="Times New Roman" w:cs="Times New Roman"/>
          <w:sz w:val="24"/>
          <w:szCs w:val="24"/>
        </w:rPr>
        <w:t xml:space="preserve"> Карбиды кальция, алюминия и железа. Карбонаты и гидрокарбонаты. Круговорот углерода в живой и неживой природе. Качественная реакция на карбонат – ион. Физические и химические свойства кремния. </w:t>
      </w:r>
      <w:proofErr w:type="spellStart"/>
      <w:r w:rsidR="005538BE">
        <w:rPr>
          <w:rFonts w:ascii="Times New Roman" w:hAnsi="Times New Roman" w:cs="Times New Roman"/>
          <w:sz w:val="24"/>
          <w:szCs w:val="24"/>
        </w:rPr>
        <w:t>Силаны</w:t>
      </w:r>
      <w:proofErr w:type="spellEnd"/>
      <w:r w:rsidR="005538BE">
        <w:rPr>
          <w:rFonts w:ascii="Times New Roman" w:hAnsi="Times New Roman" w:cs="Times New Roman"/>
          <w:sz w:val="24"/>
          <w:szCs w:val="24"/>
        </w:rPr>
        <w:t xml:space="preserve"> и силициды. Оксид кремния (</w:t>
      </w:r>
      <w:r w:rsidR="005538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538BE">
        <w:rPr>
          <w:rFonts w:ascii="Times New Roman" w:hAnsi="Times New Roman" w:cs="Times New Roman"/>
          <w:sz w:val="24"/>
          <w:szCs w:val="24"/>
        </w:rPr>
        <w:t xml:space="preserve">). Кремниевые кислоты и их соли. Силикатные минералы – основа земной коры. </w:t>
      </w:r>
      <w:r w:rsidR="00F71C71">
        <w:rPr>
          <w:rFonts w:ascii="Times New Roman" w:hAnsi="Times New Roman" w:cs="Times New Roman"/>
          <w:sz w:val="24"/>
          <w:szCs w:val="24"/>
        </w:rPr>
        <w:t xml:space="preserve">Кислородные соединения хлора: оксиды и кислоты. Способы получения, физические и химические свойства: кислотные и </w:t>
      </w:r>
      <w:proofErr w:type="spellStart"/>
      <w:r w:rsidR="00F71C71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F71C71">
        <w:rPr>
          <w:rFonts w:ascii="Times New Roman" w:hAnsi="Times New Roman" w:cs="Times New Roman"/>
          <w:sz w:val="24"/>
          <w:szCs w:val="24"/>
        </w:rPr>
        <w:t xml:space="preserve"> - восстановительные.</w:t>
      </w:r>
      <w:r w:rsidR="006220F9">
        <w:rPr>
          <w:rFonts w:ascii="Times New Roman" w:hAnsi="Times New Roman" w:cs="Times New Roman"/>
          <w:sz w:val="24"/>
          <w:szCs w:val="24"/>
        </w:rPr>
        <w:t xml:space="preserve"> Кислород. Озон. Оксиды и пероксиды.</w:t>
      </w:r>
    </w:p>
    <w:p w:rsidR="005538BE" w:rsidRDefault="005538BE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2288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="00462288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462288">
        <w:rPr>
          <w:rFonts w:ascii="Times New Roman" w:hAnsi="Times New Roman" w:cs="Times New Roman"/>
          <w:sz w:val="24"/>
          <w:szCs w:val="24"/>
        </w:rPr>
        <w:t xml:space="preserve">- группы. </w:t>
      </w:r>
      <w:r w:rsidR="00C11CDD">
        <w:rPr>
          <w:rFonts w:ascii="Times New Roman" w:hAnsi="Times New Roman" w:cs="Times New Roman"/>
          <w:sz w:val="24"/>
          <w:szCs w:val="24"/>
        </w:rPr>
        <w:t xml:space="preserve">Азот. Аммиак, соли аммония. </w:t>
      </w:r>
      <w:r w:rsidR="00462288">
        <w:rPr>
          <w:rFonts w:ascii="Times New Roman" w:hAnsi="Times New Roman" w:cs="Times New Roman"/>
          <w:sz w:val="24"/>
          <w:szCs w:val="24"/>
        </w:rPr>
        <w:t xml:space="preserve">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</w:t>
      </w:r>
      <w:proofErr w:type="spellStart"/>
      <w:r w:rsidR="00462288">
        <w:rPr>
          <w:rFonts w:ascii="Times New Roman" w:hAnsi="Times New Roman" w:cs="Times New Roman"/>
          <w:sz w:val="24"/>
          <w:szCs w:val="24"/>
        </w:rPr>
        <w:t>Фосфин</w:t>
      </w:r>
      <w:proofErr w:type="spellEnd"/>
      <w:r w:rsidR="00462288">
        <w:rPr>
          <w:rFonts w:ascii="Times New Roman" w:hAnsi="Times New Roman" w:cs="Times New Roman"/>
          <w:sz w:val="24"/>
          <w:szCs w:val="24"/>
        </w:rPr>
        <w:t>. Фосфорные и полифосфорные кислоты. Биологическая роль фосфатов.</w:t>
      </w:r>
    </w:p>
    <w:p w:rsidR="00462288" w:rsidRDefault="00462288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Общая характеристика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4622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группы.</w:t>
      </w:r>
      <w:r w:rsidR="000E4096">
        <w:rPr>
          <w:rFonts w:ascii="Times New Roman" w:hAnsi="Times New Roman" w:cs="Times New Roman"/>
          <w:sz w:val="24"/>
          <w:szCs w:val="24"/>
        </w:rPr>
        <w:t xml:space="preserve"> Сера. Сероводород.</w:t>
      </w:r>
      <w:r w:rsidR="00C11CDD">
        <w:rPr>
          <w:rFonts w:ascii="Times New Roman" w:hAnsi="Times New Roman" w:cs="Times New Roman"/>
          <w:sz w:val="24"/>
          <w:szCs w:val="24"/>
        </w:rPr>
        <w:t xml:space="preserve"> С</w:t>
      </w:r>
      <w:r w:rsidR="000E4096">
        <w:rPr>
          <w:rFonts w:ascii="Times New Roman" w:hAnsi="Times New Roman" w:cs="Times New Roman"/>
          <w:sz w:val="24"/>
          <w:szCs w:val="24"/>
        </w:rPr>
        <w:t>ульфиды.</w:t>
      </w:r>
      <w:r>
        <w:rPr>
          <w:rFonts w:ascii="Times New Roman" w:hAnsi="Times New Roman" w:cs="Times New Roman"/>
          <w:sz w:val="24"/>
          <w:szCs w:val="24"/>
        </w:rPr>
        <w:t xml:space="preserve"> Особые свойства концентрированной серной кислоты. Качественные реакции на сульфид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сульфит - , и сульфат – ионы. </w:t>
      </w:r>
    </w:p>
    <w:p w:rsidR="00144336" w:rsidRDefault="00462288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44336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="00144336">
        <w:rPr>
          <w:rFonts w:ascii="Times New Roman" w:hAnsi="Times New Roman" w:cs="Times New Roman"/>
          <w:sz w:val="24"/>
          <w:szCs w:val="24"/>
          <w:lang w:val="en-US"/>
        </w:rPr>
        <w:t>VIIA</w:t>
      </w:r>
      <w:r w:rsidR="00144336" w:rsidRPr="00144336">
        <w:rPr>
          <w:rFonts w:ascii="Times New Roman" w:hAnsi="Times New Roman" w:cs="Times New Roman"/>
          <w:sz w:val="24"/>
          <w:szCs w:val="24"/>
        </w:rPr>
        <w:t xml:space="preserve"> –</w:t>
      </w:r>
      <w:r w:rsidR="00144336">
        <w:rPr>
          <w:rFonts w:ascii="Times New Roman" w:hAnsi="Times New Roman" w:cs="Times New Roman"/>
          <w:sz w:val="24"/>
          <w:szCs w:val="24"/>
        </w:rPr>
        <w:t xml:space="preserve"> группы. Особенности химии фтора. </w:t>
      </w:r>
      <w:proofErr w:type="spellStart"/>
      <w:r w:rsidR="00144336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="00144336">
        <w:rPr>
          <w:rFonts w:ascii="Times New Roman" w:hAnsi="Times New Roman" w:cs="Times New Roman"/>
          <w:sz w:val="24"/>
          <w:szCs w:val="24"/>
        </w:rPr>
        <w:t xml:space="preserve"> и их получение. Галогеноводородные кислоты и их соли. Качественные реакции на галогенид – ионы. Кислородсодержащие соединения хлора. Применение галогенов и их важнейших соединений.</w:t>
      </w:r>
    </w:p>
    <w:p w:rsidR="00144336" w:rsidRDefault="00144336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Благородные газы. Применение благородных газов.</w:t>
      </w:r>
    </w:p>
    <w:p w:rsidR="00144336" w:rsidRDefault="00144336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Закономерности в изменении свойств простых веществ, водородных соединений, высших оксидов и гидроксидов.</w:t>
      </w:r>
    </w:p>
    <w:p w:rsidR="00144336" w:rsidRDefault="00144336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Идентификация неорганических веществ и ионов.</w:t>
      </w:r>
    </w:p>
    <w:p w:rsidR="000F76B0" w:rsidRDefault="000F76B0" w:rsidP="00E522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</w:t>
      </w:r>
    </w:p>
    <w:p w:rsidR="000F76B0" w:rsidRDefault="000F76B0" w:rsidP="000F76B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Получение, собирание и распознавание газов.</w:t>
      </w:r>
    </w:p>
    <w:p w:rsidR="000F76B0" w:rsidRDefault="000F76B0" w:rsidP="000F7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0F76B0" w:rsidRDefault="000F76B0" w:rsidP="000F76B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Диспропорционирование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йода в щелочной среде.</w:t>
      </w:r>
    </w:p>
    <w:p w:rsidR="000F76B0" w:rsidRPr="000F76B0" w:rsidRDefault="000F76B0" w:rsidP="000F76B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восстановительные свойства пероксида водорода.</w:t>
      </w:r>
    </w:p>
    <w:p w:rsidR="00462288" w:rsidRDefault="00144336" w:rsidP="001443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Металлы и их соединения (20ч)</w:t>
      </w:r>
    </w:p>
    <w:p w:rsidR="005B3CBD" w:rsidRDefault="00651420" w:rsidP="006514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элементов, образующих простые вещества -  металлы, в Периодической системе. Особенности строения их атомов. Общие способы получения металлов и их физические свойства. Химические свойства металлов. </w:t>
      </w:r>
      <w:r w:rsidR="005B3CBD">
        <w:rPr>
          <w:rFonts w:ascii="Times New Roman" w:hAnsi="Times New Roman" w:cs="Times New Roman"/>
          <w:sz w:val="24"/>
          <w:szCs w:val="24"/>
        </w:rPr>
        <w:t xml:space="preserve">Общая характеристика элементов </w:t>
      </w:r>
      <w:r w:rsidR="005B3CBD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="005B3CBD" w:rsidRPr="00F412BB">
        <w:rPr>
          <w:rFonts w:ascii="Times New Roman" w:hAnsi="Times New Roman" w:cs="Times New Roman"/>
          <w:sz w:val="24"/>
          <w:szCs w:val="24"/>
        </w:rPr>
        <w:t>-</w:t>
      </w:r>
      <w:r w:rsidR="005B3CBD">
        <w:rPr>
          <w:rFonts w:ascii="Times New Roman" w:hAnsi="Times New Roman" w:cs="Times New Roman"/>
          <w:sz w:val="24"/>
          <w:szCs w:val="24"/>
          <w:lang w:val="en-US"/>
        </w:rPr>
        <w:t>IIIA</w:t>
      </w:r>
      <w:r w:rsidR="005B3CBD" w:rsidRPr="00F412BB">
        <w:rPr>
          <w:rFonts w:ascii="Times New Roman" w:hAnsi="Times New Roman" w:cs="Times New Roman"/>
          <w:sz w:val="24"/>
          <w:szCs w:val="24"/>
        </w:rPr>
        <w:t>-</w:t>
      </w:r>
      <w:r w:rsidR="005B3CBD">
        <w:rPr>
          <w:rFonts w:ascii="Times New Roman" w:hAnsi="Times New Roman" w:cs="Times New Roman"/>
          <w:sz w:val="24"/>
          <w:szCs w:val="24"/>
        </w:rPr>
        <w:t xml:space="preserve"> групп.</w:t>
      </w:r>
      <w:r w:rsidR="000A2D25">
        <w:rPr>
          <w:rFonts w:ascii="Times New Roman" w:hAnsi="Times New Roman" w:cs="Times New Roman"/>
          <w:sz w:val="24"/>
          <w:szCs w:val="24"/>
        </w:rPr>
        <w:t xml:space="preserve"> Щелочные металлы и их соединения. </w:t>
      </w:r>
      <w:r w:rsidR="005B3CBD">
        <w:rPr>
          <w:rFonts w:ascii="Times New Roman" w:hAnsi="Times New Roman" w:cs="Times New Roman"/>
          <w:sz w:val="24"/>
          <w:szCs w:val="24"/>
        </w:rPr>
        <w:t xml:space="preserve"> Оксиды и пероксиды натрия и кал</w:t>
      </w:r>
      <w:r w:rsidR="000A2D25">
        <w:rPr>
          <w:rFonts w:ascii="Times New Roman" w:hAnsi="Times New Roman" w:cs="Times New Roman"/>
          <w:sz w:val="24"/>
          <w:szCs w:val="24"/>
        </w:rPr>
        <w:t>и</w:t>
      </w:r>
      <w:r w:rsidR="005B3CBD">
        <w:rPr>
          <w:rFonts w:ascii="Times New Roman" w:hAnsi="Times New Roman" w:cs="Times New Roman"/>
          <w:sz w:val="24"/>
          <w:szCs w:val="24"/>
        </w:rPr>
        <w:t xml:space="preserve">я. Распознавание катионов натрия и калия. Соли натрия, калия, кальция и магния, их значение в природе и жизни человека. </w:t>
      </w:r>
      <w:r w:rsidR="00815BE5">
        <w:rPr>
          <w:rFonts w:ascii="Times New Roman" w:hAnsi="Times New Roman" w:cs="Times New Roman"/>
          <w:sz w:val="24"/>
          <w:szCs w:val="24"/>
        </w:rPr>
        <w:t xml:space="preserve"> Щелочные металлы и их соединения. </w:t>
      </w:r>
      <w:r w:rsidR="00406A4D">
        <w:rPr>
          <w:rFonts w:ascii="Times New Roman" w:hAnsi="Times New Roman" w:cs="Times New Roman"/>
          <w:sz w:val="24"/>
          <w:szCs w:val="24"/>
        </w:rPr>
        <w:t xml:space="preserve">Алюминий и его соединения. </w:t>
      </w:r>
      <w:r w:rsidR="005B3CBD">
        <w:rPr>
          <w:rFonts w:ascii="Times New Roman" w:hAnsi="Times New Roman" w:cs="Times New Roman"/>
          <w:sz w:val="24"/>
          <w:szCs w:val="24"/>
        </w:rPr>
        <w:t>Жесткость воды и способы ее устранения. Комплексные соединения алюминия. Алюмосиликаты.</w:t>
      </w:r>
    </w:p>
    <w:p w:rsidR="00C07830" w:rsidRDefault="00C07830" w:rsidP="006514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Переходные элементы. Общая характеристика переходных элементов. Особенности строения атомов и свойств соединений.</w:t>
      </w:r>
    </w:p>
    <w:p w:rsidR="005B3CBD" w:rsidRDefault="005B3CBD" w:rsidP="005B3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Металлы </w:t>
      </w:r>
      <w:r>
        <w:rPr>
          <w:rFonts w:ascii="Times New Roman" w:hAnsi="Times New Roman" w:cs="Times New Roman"/>
          <w:sz w:val="24"/>
          <w:szCs w:val="24"/>
          <w:lang w:val="en-US"/>
        </w:rPr>
        <w:t>IB</w:t>
      </w:r>
      <w:r w:rsidRPr="008A7A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VIIB</w:t>
      </w:r>
      <w:r w:rsidRPr="008A7A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 (медь, цинк, хром, марганец). </w:t>
      </w:r>
      <w:r w:rsidR="00E31053">
        <w:rPr>
          <w:rFonts w:ascii="Times New Roman" w:hAnsi="Times New Roman" w:cs="Times New Roman"/>
          <w:sz w:val="24"/>
          <w:szCs w:val="24"/>
        </w:rPr>
        <w:t>Хром. Строение атома и степени окисления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053">
        <w:rPr>
          <w:rFonts w:ascii="Times New Roman" w:hAnsi="Times New Roman" w:cs="Times New Roman"/>
          <w:sz w:val="24"/>
          <w:szCs w:val="24"/>
        </w:rPr>
        <w:t xml:space="preserve"> Нахождение в природе, получение, физические и химические свойства хрома. Оксиды и гидроксиды хрома (</w:t>
      </w:r>
      <w:r w:rsidR="00E310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1053">
        <w:rPr>
          <w:rFonts w:ascii="Times New Roman" w:hAnsi="Times New Roman" w:cs="Times New Roman"/>
          <w:sz w:val="24"/>
          <w:szCs w:val="24"/>
        </w:rPr>
        <w:t>), (</w:t>
      </w:r>
      <w:r w:rsidR="00E310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31053">
        <w:rPr>
          <w:rFonts w:ascii="Times New Roman" w:hAnsi="Times New Roman" w:cs="Times New Roman"/>
          <w:sz w:val="24"/>
          <w:szCs w:val="24"/>
        </w:rPr>
        <w:t>), (</w:t>
      </w:r>
      <w:r w:rsidR="00E310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3105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053">
        <w:rPr>
          <w:rFonts w:ascii="Times New Roman" w:hAnsi="Times New Roman" w:cs="Times New Roman"/>
          <w:sz w:val="24"/>
          <w:szCs w:val="24"/>
        </w:rPr>
        <w:t xml:space="preserve">Хромовая и </w:t>
      </w:r>
      <w:proofErr w:type="spellStart"/>
      <w:r w:rsidR="00E31053">
        <w:rPr>
          <w:rFonts w:ascii="Times New Roman" w:hAnsi="Times New Roman" w:cs="Times New Roman"/>
          <w:sz w:val="24"/>
          <w:szCs w:val="24"/>
        </w:rPr>
        <w:t>дихромовая</w:t>
      </w:r>
      <w:proofErr w:type="spellEnd"/>
      <w:r w:rsidR="00E31053">
        <w:rPr>
          <w:rFonts w:ascii="Times New Roman" w:hAnsi="Times New Roman" w:cs="Times New Roman"/>
          <w:sz w:val="24"/>
          <w:szCs w:val="24"/>
        </w:rPr>
        <w:t xml:space="preserve"> кислоты и их соли. </w:t>
      </w:r>
      <w:r>
        <w:rPr>
          <w:rFonts w:ascii="Times New Roman" w:hAnsi="Times New Roman" w:cs="Times New Roman"/>
          <w:sz w:val="24"/>
          <w:szCs w:val="24"/>
        </w:rPr>
        <w:t>Комплексные соединения хрома.</w:t>
      </w:r>
      <w:r w:rsidR="00E3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053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E31053">
        <w:rPr>
          <w:rFonts w:ascii="Times New Roman" w:hAnsi="Times New Roman" w:cs="Times New Roman"/>
          <w:sz w:val="24"/>
          <w:szCs w:val="24"/>
        </w:rPr>
        <w:t xml:space="preserve"> – восстановительные свойства соединений хрома. Применение хрома, его сплавов и соединений. Биологическая роль хрома.</w:t>
      </w:r>
    </w:p>
    <w:p w:rsidR="009F5C34" w:rsidRDefault="009F5C34" w:rsidP="005B3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Марганец. Строение атома и степени окисления. Нахождение в природе, получение, физические и химические свойства марганца. Оксиды и гидроксиды марганца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восстановительные свойства соединений марганца. Применение марганца, его сплавов и соединений. Биологическая роль марганца.</w:t>
      </w:r>
    </w:p>
    <w:p w:rsidR="009E0BDC" w:rsidRDefault="009E0BDC" w:rsidP="005B3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Железо. Строение атома и степени окисления. Нахождение в природе, получение, физические и химические свойства железа и его соединений (оксиды, гидроксиды, соли и комплексные соединения).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восстановительные свойства соединений железа. Применение железа, его сплавов и соединений. Биологическая роль железа.</w:t>
      </w:r>
    </w:p>
    <w:p w:rsidR="00B66188" w:rsidRDefault="00B66188" w:rsidP="005B3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Медь. Общая характеристика элементов подгруппы меди. Строение атомов и степени окисления меди. Распространение в природе, получение, физические и химические свойства меди. Оксиды, гидроксиды и комплексные соединения меди. Сплавы меди. Применение меди, их сплавов и соединений. Биологическая роль меди.</w:t>
      </w:r>
    </w:p>
    <w:p w:rsidR="00727F62" w:rsidRDefault="00727F62" w:rsidP="0072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Серебро. Строение атомов и степени окисления серебра. Распространение в природе, получение, физические и химические свойства серебра. Оксиды, гидроксиды и комплексные соединения серебра. Сплавы серебра. Применение серебра, их сплавов и соединений. Биологическая роль серебра.</w:t>
      </w:r>
    </w:p>
    <w:p w:rsidR="00521158" w:rsidRDefault="00521158" w:rsidP="0072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Цинк. Общая характеристика элементов подгруппы цинка. Нахождение в природе, получение, физические и химические свойства цинка. Амфотерность его оксида и гидроксида. Соли цинка. Применение цинка, его сплавов и соединений. Биологическая роль цинка.</w:t>
      </w:r>
    </w:p>
    <w:p w:rsidR="00E66659" w:rsidRDefault="00E66659" w:rsidP="0072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Ртуть. Нахождение в природе, получение, физические и химические свойства ртути и ее соединений, применение. Токсичность ртути и ее соединений. Правила безопасности при использовании в быту приборов, содержащих ртуть.</w:t>
      </w:r>
    </w:p>
    <w:p w:rsidR="00AC2F97" w:rsidRDefault="00AC2F97" w:rsidP="005B3C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</w:p>
    <w:p w:rsidR="00AC2F97" w:rsidRDefault="00AC2F97" w:rsidP="00AC2F9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хрома.</w:t>
      </w:r>
    </w:p>
    <w:p w:rsidR="00AC2F97" w:rsidRDefault="00AC2F97" w:rsidP="00AC2F9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железа.</w:t>
      </w:r>
    </w:p>
    <w:p w:rsidR="00AC2F97" w:rsidRDefault="00AC2F97" w:rsidP="00AC2F9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меди.</w:t>
      </w:r>
    </w:p>
    <w:p w:rsidR="00AC2F97" w:rsidRDefault="00AC2F97" w:rsidP="00AC2F9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 неорганических соединений.</w:t>
      </w:r>
    </w:p>
    <w:p w:rsidR="00AC2F97" w:rsidRDefault="00AC2F97" w:rsidP="00AC2F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AC2F97" w:rsidRDefault="00AC2F97" w:rsidP="00AC2F9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оксида и комплексного основания серебра.</w:t>
      </w:r>
    </w:p>
    <w:p w:rsidR="00AC2F97" w:rsidRPr="00AC2F97" w:rsidRDefault="00AC2F97" w:rsidP="00AC2F9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гидроксида цинка и исследование его свойств.</w:t>
      </w:r>
    </w:p>
    <w:p w:rsidR="00247E9E" w:rsidRPr="009F6905" w:rsidRDefault="00332180" w:rsidP="009F69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9. Химия и химическая технология (5ч)</w:t>
      </w:r>
    </w:p>
    <w:p w:rsidR="00332180" w:rsidRDefault="00247E9E" w:rsidP="00332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180">
        <w:rPr>
          <w:rFonts w:ascii="Times New Roman" w:hAnsi="Times New Roman" w:cs="Times New Roman"/>
          <w:sz w:val="24"/>
          <w:szCs w:val="24"/>
        </w:rPr>
        <w:tab/>
        <w:t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</w:r>
      <w:r w:rsidR="0031628A">
        <w:rPr>
          <w:rFonts w:ascii="Times New Roman" w:hAnsi="Times New Roman" w:cs="Times New Roman"/>
          <w:sz w:val="24"/>
          <w:szCs w:val="24"/>
        </w:rPr>
        <w:t xml:space="preserve"> Сплавы. Промышленное получение чугуна и стали.</w:t>
      </w:r>
    </w:p>
    <w:p w:rsidR="00332180" w:rsidRPr="00332180" w:rsidRDefault="00332180" w:rsidP="003321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332180" w:rsidRDefault="00332180" w:rsidP="005B3C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10. Охрана окружающей среды (3ч) +13ч – повторение</w:t>
      </w:r>
    </w:p>
    <w:p w:rsidR="00332180" w:rsidRDefault="00CB27DC" w:rsidP="00247E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Химия и экология. Химическое загрязнение окружающей среды и его последствия. </w:t>
      </w:r>
      <w:r w:rsidR="00B22744">
        <w:rPr>
          <w:rFonts w:ascii="Times New Roman" w:hAnsi="Times New Roman" w:cs="Times New Roman"/>
          <w:sz w:val="24"/>
          <w:szCs w:val="24"/>
        </w:rPr>
        <w:t>Охрана атмосферы. Значение атмосферы. Состав атмосферы Земли. Основные загрязнители и источники загрязнения атмосферы. Понятие о предельно допустимых концентрациях (ПДК) вредных веществ. Изменение свойств атмосферы в результате ее загрязнения: парниковый эффект, кислотные дожди, фотохимический смог. Охрана атмосферы от загрязнения.</w:t>
      </w:r>
    </w:p>
    <w:p w:rsidR="00113D46" w:rsidRDefault="00113D46" w:rsidP="00247E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Охрана гидросферы. Значение гидросферы. Вода в природе. Вода – универсальный растворитель. Роль воды в круговороте веществ в природе. Источники и виды загрязнения воды. Охрана водных ресурсов от загрязнений.</w:t>
      </w:r>
    </w:p>
    <w:p w:rsidR="00F70D48" w:rsidRDefault="00F70D48" w:rsidP="00247E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Охрана почвы. Почва – основной источник обеспечения растений питательными веществами. Источники и основные загрязнители почвы. Способы снижения загрязненности почвы.</w:t>
      </w:r>
    </w:p>
    <w:p w:rsidR="00F70D48" w:rsidRPr="00247E9E" w:rsidRDefault="00F70D48" w:rsidP="00247E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Химия как необходимая научная основа разработки мер борьбы с загрязнением окружающей среды, научно обоснованных норм природопользования, ограничения потребления природных ресурсов.</w:t>
      </w:r>
    </w:p>
    <w:p w:rsidR="00E434FB" w:rsidRDefault="00E434FB" w:rsidP="006B4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FB" w:rsidRDefault="00E434FB" w:rsidP="006B4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E434FB">
        <w:rPr>
          <w:rFonts w:ascii="Times New Roman" w:hAnsi="Times New Roman" w:cs="Times New Roman"/>
          <w:sz w:val="24"/>
          <w:szCs w:val="24"/>
        </w:rPr>
        <w:t xml:space="preserve"> </w:t>
      </w:r>
      <w:r w:rsidRPr="00E434FB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B41F9" w:rsidRDefault="006B41F9" w:rsidP="006B41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класс (4ч).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"/>
        <w:gridCol w:w="4923"/>
        <w:gridCol w:w="6617"/>
        <w:gridCol w:w="3173"/>
      </w:tblGrid>
      <w:tr w:rsidR="00C30DFE" w:rsidTr="00C30DFE">
        <w:trPr>
          <w:trHeight w:val="562"/>
        </w:trPr>
        <w:tc>
          <w:tcPr>
            <w:tcW w:w="901" w:type="dxa"/>
          </w:tcPr>
          <w:p w:rsidR="00C30DFE" w:rsidRDefault="00C30D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923" w:type="dxa"/>
          </w:tcPr>
          <w:p w:rsidR="00C30DFE" w:rsidRDefault="00C30D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6617" w:type="dxa"/>
          </w:tcPr>
          <w:p w:rsidR="00C30DFE" w:rsidRDefault="00C30D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173" w:type="dxa"/>
          </w:tcPr>
          <w:p w:rsidR="00C30DFE" w:rsidRDefault="00C30DFE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C30DFE" w:rsidRPr="00A419E0" w:rsidTr="00C30DFE">
        <w:tc>
          <w:tcPr>
            <w:tcW w:w="15614" w:type="dxa"/>
            <w:gridSpan w:val="4"/>
          </w:tcPr>
          <w:p w:rsidR="00C30DFE" w:rsidRDefault="00C30DFE" w:rsidP="001A2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Методы научного познания. Введение в органическую химию (8ч)</w:t>
            </w:r>
          </w:p>
        </w:tc>
      </w:tr>
      <w:tr w:rsidR="00C30DFE" w:rsidRPr="00E00BD2" w:rsidTr="00C30DFE">
        <w:tc>
          <w:tcPr>
            <w:tcW w:w="901" w:type="dxa"/>
          </w:tcPr>
          <w:p w:rsidR="00C30DFE" w:rsidRPr="00C67BDD" w:rsidRDefault="00C30D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23" w:type="dxa"/>
          </w:tcPr>
          <w:p w:rsidR="00C30DFE" w:rsidRPr="00EE4697" w:rsidRDefault="00C30D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Научные методы исследования химических веществ и превращений. Роль химического эксперимента в познании природы. Моделирование химических явлений.</w:t>
            </w:r>
          </w:p>
        </w:tc>
        <w:tc>
          <w:tcPr>
            <w:tcW w:w="6617" w:type="dxa"/>
          </w:tcPr>
          <w:p w:rsidR="00C30DFE" w:rsidRPr="00E00BD2" w:rsidRDefault="00C30DFE" w:rsidP="00AE3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85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химических веществ и превращений. Роль химического эксперимента в познании природы. Моделирование химических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методы познания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      </w:r>
          </w:p>
        </w:tc>
        <w:tc>
          <w:tcPr>
            <w:tcW w:w="3173" w:type="dxa"/>
            <w:vMerge w:val="restart"/>
          </w:tcPr>
          <w:p w:rsidR="00C30DFE" w:rsidRPr="00720F85" w:rsidRDefault="00C30DFE" w:rsidP="00A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Pr="00C67BDD" w:rsidRDefault="00C30D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23" w:type="dxa"/>
          </w:tcPr>
          <w:p w:rsidR="00C30DFE" w:rsidRPr="00EE4697" w:rsidRDefault="00C30D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химии, физики, математики и биологии. Естественнонаучная картина мира.</w:t>
            </w:r>
          </w:p>
        </w:tc>
        <w:tc>
          <w:tcPr>
            <w:tcW w:w="6617" w:type="dxa"/>
          </w:tcPr>
          <w:p w:rsidR="00C30DFE" w:rsidRPr="00E00BD2" w:rsidRDefault="00C30D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E0A">
              <w:rPr>
                <w:rFonts w:ascii="Times New Roman" w:hAnsi="Times New Roman" w:cs="Times New Roman"/>
                <w:sz w:val="24"/>
                <w:szCs w:val="24"/>
              </w:rPr>
              <w:t>Место и значение органической химии в системе естественных наук. Взаимосвязь химии, физики, математики и биологии.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E0A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Естественнонаучная картина мира.</w:t>
            </w:r>
          </w:p>
        </w:tc>
        <w:tc>
          <w:tcPr>
            <w:tcW w:w="3173" w:type="dxa"/>
            <w:vMerge/>
          </w:tcPr>
          <w:p w:rsidR="00C30DFE" w:rsidRPr="007B2E0A" w:rsidRDefault="00C30D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Default="00C30D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23" w:type="dxa"/>
          </w:tcPr>
          <w:p w:rsidR="00C30DFE" w:rsidRPr="00B8275D" w:rsidRDefault="00C30D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827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6617" w:type="dxa"/>
          </w:tcPr>
          <w:p w:rsidR="00C30DFE" w:rsidRPr="00E00BD2" w:rsidRDefault="00C30DFE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</w:tc>
        <w:tc>
          <w:tcPr>
            <w:tcW w:w="3173" w:type="dxa"/>
            <w:vMerge/>
          </w:tcPr>
          <w:p w:rsidR="00C30DFE" w:rsidRDefault="00C30DFE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Default="00C30D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23" w:type="dxa"/>
          </w:tcPr>
          <w:p w:rsidR="00C30DFE" w:rsidRPr="00B8275D" w:rsidRDefault="00C30D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827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Особенности органических веществ.</w:t>
            </w:r>
          </w:p>
        </w:tc>
        <w:tc>
          <w:tcPr>
            <w:tcW w:w="6617" w:type="dxa"/>
          </w:tcPr>
          <w:p w:rsidR="00C30DFE" w:rsidRPr="00E00BD2" w:rsidRDefault="00C30DFE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органических веществ.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неорганических и органических веществ. Химическое строение как порядок соединения атомов в молекуле согласно их валентности.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vMerge/>
          </w:tcPr>
          <w:p w:rsidR="00C30DFE" w:rsidRDefault="00C30DFE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Default="00C30D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5-6.</w:t>
            </w:r>
          </w:p>
        </w:tc>
        <w:tc>
          <w:tcPr>
            <w:tcW w:w="4923" w:type="dxa"/>
          </w:tcPr>
          <w:p w:rsidR="00C30DFE" w:rsidRDefault="00C30D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строения органических веществ.</w:t>
            </w:r>
          </w:p>
        </w:tc>
        <w:tc>
          <w:tcPr>
            <w:tcW w:w="6617" w:type="dxa"/>
          </w:tcPr>
          <w:p w:rsidR="00C30DFE" w:rsidRPr="00E00BD2" w:rsidRDefault="00C30DFE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теории химического строения.</w:t>
            </w:r>
          </w:p>
        </w:tc>
        <w:tc>
          <w:tcPr>
            <w:tcW w:w="3173" w:type="dxa"/>
            <w:vMerge/>
          </w:tcPr>
          <w:p w:rsidR="00C30DFE" w:rsidRDefault="00C30DFE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Default="00C30D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923" w:type="dxa"/>
          </w:tcPr>
          <w:p w:rsidR="00C30DFE" w:rsidRDefault="00C30D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связей в молекулах органических веществ и способы их разрыва.</w:t>
            </w:r>
          </w:p>
        </w:tc>
        <w:tc>
          <w:tcPr>
            <w:tcW w:w="6617" w:type="dxa"/>
          </w:tcPr>
          <w:p w:rsidR="00C30DFE" w:rsidRPr="00E00BD2" w:rsidRDefault="00C30DFE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гетеролитический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разрыв ковалентной химической связи.</w:t>
            </w:r>
          </w:p>
        </w:tc>
        <w:tc>
          <w:tcPr>
            <w:tcW w:w="3173" w:type="dxa"/>
            <w:vMerge/>
          </w:tcPr>
          <w:p w:rsidR="00C30DFE" w:rsidRDefault="00C30DFE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901" w:type="dxa"/>
          </w:tcPr>
          <w:p w:rsidR="00C30DFE" w:rsidRDefault="00C30D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923" w:type="dxa"/>
          </w:tcPr>
          <w:p w:rsidR="00C30DFE" w:rsidRDefault="00C30D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Типы реакций в органической химии.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Ионный и радикальный механизмы реакций.</w:t>
            </w:r>
          </w:p>
        </w:tc>
        <w:tc>
          <w:tcPr>
            <w:tcW w:w="6617" w:type="dxa"/>
          </w:tcPr>
          <w:p w:rsidR="00C30DFE" w:rsidRPr="00E00BD2" w:rsidRDefault="00C30DFE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и особенности органических реакций.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Реакционные центры. Первоначальные понятия о типах и механизмах органических реакций.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Свободнорадикальный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реакции. 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нуклеофиле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  <w:vMerge/>
          </w:tcPr>
          <w:p w:rsidR="00C30DFE" w:rsidRPr="00720F85" w:rsidRDefault="00C30DFE" w:rsidP="00C30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15614" w:type="dxa"/>
            <w:gridSpan w:val="4"/>
          </w:tcPr>
          <w:p w:rsidR="00C30DFE" w:rsidRDefault="00362990" w:rsidP="001A2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Углеводороды (42</w:t>
            </w:r>
            <w:r w:rsidR="00C30DF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Электронное и пространственное строение.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и пространственное строение молекулы метана. </w:t>
            </w: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 орбиталей атомов углерода</w:t>
            </w:r>
            <w:proofErr w:type="gramStart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σ – </w:t>
            </w:r>
            <w:proofErr w:type="gramStart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Конформации</w:t>
            </w:r>
            <w:proofErr w:type="spellEnd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vMerge w:val="restart"/>
          </w:tcPr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Определение качественного состава органических веществ.</w:t>
            </w: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№2. Алкены и алкадиены.</w:t>
            </w: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№4. Циклические углеводороды.</w:t>
            </w: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Pr="00E35342" w:rsidRDefault="003D6D78" w:rsidP="006C36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Гомологический ряд, номенклатура и изомерия.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Систематическая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радикалов. Изомерия углеродного скелета.</w:t>
            </w:r>
          </w:p>
        </w:tc>
        <w:tc>
          <w:tcPr>
            <w:tcW w:w="3173" w:type="dxa"/>
            <w:vMerge/>
          </w:tcPr>
          <w:p w:rsidR="003D6D78" w:rsidRPr="00E35342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Физические и химические свойства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Закономерности изменения физических свойств.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галогенирование, дегидрирование, термическое разложение, крекинг, </w:t>
            </w:r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изомеризация, ароматизация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способы получения важнейших соединений в органическом синтезе. Горение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один из основных источников тепла в промышленности и быту. Изомеризация как способ получения высокосортного бензина. Механизм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свободнорадикального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Избирательный характер реакции замещения.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Получение и применение. Природные источники.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Нахождение в природе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№1. Определение качественного состава органических веществ.</w:t>
            </w:r>
          </w:p>
        </w:tc>
        <w:tc>
          <w:tcPr>
            <w:tcW w:w="6617" w:type="dxa"/>
          </w:tcPr>
          <w:p w:rsidR="003D6D78" w:rsidRPr="00213C92" w:rsidRDefault="003D6D78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C92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</w:t>
            </w:r>
            <w:r w:rsidRPr="00213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13C9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посуда и оборудование.</w:t>
            </w:r>
          </w:p>
          <w:p w:rsidR="003D6D78" w:rsidRPr="00213C92" w:rsidRDefault="003D6D78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C92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безопасности при работе с едкими, горючими и токсичными веществами. Качественный и количественный анализ веществ. Современные физико-химические методы установления структуры веществ.</w:t>
            </w:r>
          </w:p>
        </w:tc>
        <w:tc>
          <w:tcPr>
            <w:tcW w:w="3173" w:type="dxa"/>
            <w:vMerge/>
          </w:tcPr>
          <w:p w:rsidR="003D6D78" w:rsidRPr="00213C92" w:rsidRDefault="003D6D78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Вывод химических формул.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Pr="00E35342" w:rsidRDefault="003D6D78" w:rsidP="00C30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и пространственное строение молекулы метана. </w:t>
            </w: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 орбиталей атомов 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углерода</w:t>
            </w:r>
            <w:proofErr w:type="gramStart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σ – </w:t>
            </w:r>
            <w:proofErr w:type="gramStart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Конформации</w:t>
            </w:r>
            <w:proofErr w:type="spellEnd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Систематическая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радикалов. Изомерия углеродного скелета.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Механизм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свободнорадикального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  <w:vMerge/>
          </w:tcPr>
          <w:p w:rsidR="003D6D78" w:rsidRPr="00E35342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и пространственное строение молекулы метана. </w:t>
            </w:r>
            <w:proofErr w:type="spellStart"/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 орбиталей атомов углерода</w:t>
            </w:r>
            <w:proofErr w:type="gramStart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σ – </w:t>
            </w:r>
            <w:proofErr w:type="gramStart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Конформации</w:t>
            </w:r>
            <w:proofErr w:type="spellEnd"/>
            <w:r w:rsidRPr="00DD4B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Систематическая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радикалов. Изомерия углеродного скелета.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Механизм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свободнорадикального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  <w:vMerge/>
          </w:tcPr>
          <w:p w:rsidR="003D6D78" w:rsidRPr="00E35342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Алкены. Строение молекул. Гомологический ряд.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Алкены. Электронное и пространственное строение молекулы этилена.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орбиталей атомов углерода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8C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π- связи.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Алкены. Изомерия и номенклатура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углеродного скелета, положения кратной связи, пространственная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-транс-изомерия), межклассовая.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Алкены. Физические и химические свойства.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реакции присоединения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галогенирование, гидрирование, полимеризация), окисление (горение, окисление перманганатом калия, каталитическое окисление) и замещения. </w:t>
            </w:r>
            <w:proofErr w:type="gramEnd"/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5944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Алкены. Получение и применение.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 как крупнотоннажный продукт химического производства. Промышленные и лабораторные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Правило Зайцева.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«Алкены»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Алкены. Электронное и пространственное строение молекулы этилена.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орбиталей атомов углерода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8C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π- связи.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углеродного скелета, положения кратной связи, пространственная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-транс-изомерия), межклассовая. 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Алкадиены.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Алкадиены. Классификация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взаимному расположению кратных связей в молекуле. Особенности электронного и пространственного 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сопряженных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 и изомерия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реакции присоединения (гидрирование, галогенирование), горения и полимеризации.</w:t>
            </w:r>
          </w:p>
        </w:tc>
        <w:tc>
          <w:tcPr>
            <w:tcW w:w="3173" w:type="dxa"/>
            <w:vMerge/>
          </w:tcPr>
          <w:p w:rsidR="003D6D78" w:rsidRDefault="003D6D78" w:rsidP="00C30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Натуральный и синтетический каучуки.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С.В. 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«Алкены и алкадиены».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Алкены. Алкадиены.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реакции присоединения (гидрирование, галогенирование), горения и полимеризации.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№2. Алкены и алкадиены.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Алкены. Алкадиены.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реакции присоединения (гидрирование, галогенирование), горения и полимеризации.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Строение молекулы ацетилена. Гомологический ряд, номенклатура и изомерия.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и пространственное строение молекулы ацетилена.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3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E35342">
              <w:rPr>
                <w:rFonts w:ascii="Times New Roman" w:hAnsi="Times New Roman" w:cs="Times New Roman"/>
                <w:sz w:val="24"/>
                <w:szCs w:val="24"/>
              </w:rPr>
              <w:t xml:space="preserve"> – гибридизация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орбиталей атомов углерода. Гомологический ряд и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Номенклатура. Изомерия: углеродного скелета, положения кратной связи, межклассовая.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31-32.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Физические и химические свойства.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присоединения как способ получения полимеров и других полезных продуктов. Реакции замещения. Горение ацетилена как источник высокотемпературного пламени для сварки и резки металлов.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Получение и применение.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      </w:r>
          </w:p>
        </w:tc>
        <w:tc>
          <w:tcPr>
            <w:tcW w:w="3173" w:type="dxa"/>
            <w:vMerge/>
          </w:tcPr>
          <w:p w:rsidR="003D6D78" w:rsidRDefault="003D6D78" w:rsidP="00C30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Номенклатура. Изомерия: углеродного скелета, положения кратной связи, межклассовая.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реакции присоединения как способ получения полимеров и других полезных продуктов. Реакции замещения.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Номенклатура. Изомерия: углеродного скелета, положения кратной связи, межклассовая. Физические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реакции присоединения как способ получения полимеров и других полезных продуктов. Реакции замещения.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36-37.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Изомерия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углеродного скелета, межклассовая, пространственная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-транс-изомерия). Специфика свойств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малым размером цикла. Реакции присоединения и радикального замещения.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Бензол. Строение молекулы. Гомологический ряд. Номенклатура и изомерия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Арены.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39-40.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Бензол. Физические и химические свойства.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бензола. Химические свойства бензола: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(нитрование,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галогенирование) как способ получения химических средств защиты растений; присоединения (гидрирование, галогенирование) как доказательство непрерывного характера бензола. Реакция горения.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свойства гомологов бензола.</w:t>
            </w:r>
          </w:p>
        </w:tc>
        <w:tc>
          <w:tcPr>
            <w:tcW w:w="6617" w:type="dxa"/>
          </w:tcPr>
          <w:p w:rsidR="003D6D78" w:rsidRPr="00433A78" w:rsidRDefault="003D6D78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A78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гомологи.</w:t>
            </w:r>
          </w:p>
        </w:tc>
        <w:tc>
          <w:tcPr>
            <w:tcW w:w="3173" w:type="dxa"/>
            <w:vMerge/>
          </w:tcPr>
          <w:p w:rsidR="003D6D78" w:rsidRPr="00433A78" w:rsidRDefault="003D6D78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Бензол и его гомологи. Получение и применение.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Стирол.</w:t>
            </w:r>
          </w:p>
        </w:tc>
        <w:tc>
          <w:tcPr>
            <w:tcW w:w="6617" w:type="dxa"/>
          </w:tcPr>
          <w:p w:rsidR="003D6D78" w:rsidRPr="008D2046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046">
              <w:rPr>
                <w:rFonts w:ascii="Times New Roman" w:hAnsi="Times New Roman" w:cs="Times New Roman"/>
                <w:i/>
                <w:sz w:val="24"/>
                <w:szCs w:val="24"/>
              </w:rPr>
              <w:t>Стирол.</w:t>
            </w:r>
          </w:p>
        </w:tc>
        <w:tc>
          <w:tcPr>
            <w:tcW w:w="3173" w:type="dxa"/>
            <w:vMerge/>
          </w:tcPr>
          <w:p w:rsidR="003D6D78" w:rsidRPr="008D2046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44-45.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«Циклические углеводороды».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Арены. Изомерия и номенклатура гомологов бензола.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бензола. Химические свойства бензола: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непрерывного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</w:t>
            </w:r>
          </w:p>
        </w:tc>
        <w:tc>
          <w:tcPr>
            <w:tcW w:w="3173" w:type="dxa"/>
            <w:vMerge/>
          </w:tcPr>
          <w:p w:rsidR="003D6D78" w:rsidRDefault="003D6D78" w:rsidP="00C30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5944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№4. Циклические углеводороды.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Арены. Изомерия и номенклатура гомологов бензола. Общая 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бензола. Химические свойства бензола: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непрерывного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Сравнительная характеристика углеводородов. Связь строения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углеводородов с их свойствами.</w:t>
            </w:r>
          </w:p>
        </w:tc>
        <w:tc>
          <w:tcPr>
            <w:tcW w:w="6617" w:type="dxa"/>
          </w:tcPr>
          <w:p w:rsidR="003D6D78" w:rsidRPr="007E6A2D" w:rsidRDefault="003D6D78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Алканы</w:t>
            </w:r>
            <w:proofErr w:type="spellEnd"/>
            <w:r w:rsidRPr="007E6A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A2D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7E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A2D">
              <w:rPr>
                <w:rFonts w:ascii="Times New Roman" w:hAnsi="Times New Roman" w:cs="Times New Roman"/>
                <w:sz w:val="24"/>
                <w:szCs w:val="24"/>
              </w:rPr>
              <w:t xml:space="preserve"> Алкены, диены.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A2D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7E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A2D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2D">
              <w:rPr>
                <w:rFonts w:ascii="Times New Roman" w:hAnsi="Times New Roman" w:cs="Times New Roman"/>
                <w:i/>
                <w:sz w:val="24"/>
                <w:szCs w:val="24"/>
              </w:rPr>
              <w:t>Стирол.</w:t>
            </w:r>
          </w:p>
        </w:tc>
        <w:tc>
          <w:tcPr>
            <w:tcW w:w="3173" w:type="dxa"/>
            <w:vMerge/>
          </w:tcPr>
          <w:p w:rsidR="003D6D78" w:rsidRPr="007E6A2D" w:rsidRDefault="003D6D78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источники химических веществ.</w:t>
            </w:r>
          </w:p>
        </w:tc>
        <w:tc>
          <w:tcPr>
            <w:tcW w:w="6617" w:type="dxa"/>
          </w:tcPr>
          <w:p w:rsidR="003D6D78" w:rsidRPr="00C14475" w:rsidRDefault="003D6D78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75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химических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vMerge/>
          </w:tcPr>
          <w:p w:rsidR="003D6D78" w:rsidRPr="00C14475" w:rsidRDefault="003D6D78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принципы химической технологии. Переработка нефти.</w:t>
            </w:r>
          </w:p>
        </w:tc>
        <w:tc>
          <w:tcPr>
            <w:tcW w:w="6617" w:type="dxa"/>
          </w:tcPr>
          <w:p w:rsidR="003D6D78" w:rsidRPr="00E00BD2" w:rsidRDefault="003D6D78" w:rsidP="00F709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E">
              <w:rPr>
                <w:rFonts w:ascii="Times New Roman" w:hAnsi="Times New Roman" w:cs="Times New Roman"/>
                <w:sz w:val="24"/>
                <w:szCs w:val="24"/>
              </w:rPr>
              <w:t>Общие принципы химической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</w:tc>
        <w:tc>
          <w:tcPr>
            <w:tcW w:w="3173" w:type="dxa"/>
            <w:vMerge/>
          </w:tcPr>
          <w:p w:rsidR="003D6D78" w:rsidRPr="0044400E" w:rsidRDefault="003D6D78" w:rsidP="00F70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C30DFE">
        <w:tc>
          <w:tcPr>
            <w:tcW w:w="901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92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принципы химической технологии. Коксохимическое производство.</w:t>
            </w:r>
          </w:p>
        </w:tc>
        <w:tc>
          <w:tcPr>
            <w:tcW w:w="6617" w:type="dxa"/>
          </w:tcPr>
          <w:p w:rsidR="003D6D78" w:rsidRPr="00E00BD2" w:rsidRDefault="003D6D78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0E">
              <w:rPr>
                <w:rFonts w:ascii="Times New Roman" w:hAnsi="Times New Roman" w:cs="Times New Roman"/>
                <w:sz w:val="24"/>
                <w:szCs w:val="24"/>
              </w:rPr>
              <w:t>Общие принципы химической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Коксохимическое производство.</w:t>
            </w:r>
          </w:p>
        </w:tc>
        <w:tc>
          <w:tcPr>
            <w:tcW w:w="3173" w:type="dxa"/>
            <w:vMerge/>
          </w:tcPr>
          <w:p w:rsidR="003D6D78" w:rsidRPr="0044400E" w:rsidRDefault="003D6D78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FE" w:rsidRPr="00E00BD2" w:rsidTr="00C30DFE">
        <w:tc>
          <w:tcPr>
            <w:tcW w:w="15614" w:type="dxa"/>
            <w:gridSpan w:val="4"/>
          </w:tcPr>
          <w:p w:rsidR="00C30DFE" w:rsidRDefault="00C30DFE" w:rsidP="001A2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Функциональн</w:t>
            </w:r>
            <w:r w:rsidR="00362990">
              <w:rPr>
                <w:rFonts w:ascii="Times New Roman" w:hAnsi="Times New Roman" w:cs="Times New Roman"/>
                <w:b/>
                <w:sz w:val="24"/>
                <w:szCs w:val="24"/>
              </w:rPr>
              <w:t>ые производные углеводородов (51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51-52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Галогенопроизводные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углеводородов.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1E9">
              <w:rPr>
                <w:rFonts w:ascii="Times New Roman" w:hAnsi="Times New Roman" w:cs="Times New Roman"/>
                <w:sz w:val="24"/>
                <w:szCs w:val="24"/>
              </w:rPr>
              <w:t>Галогенопроизводные</w:t>
            </w:r>
            <w:proofErr w:type="gramEnd"/>
            <w:r w:rsidRPr="007A11E9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углеводородов. Понятие о функциональной группе. Классификация, строение, изомерия, номенклатура, некоторые особенности галогенопроизводных углеводородов. Получение,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свойства: реакции нуклеофильного замещения, отщепления.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Мезомерный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эффект. 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галогенопроизводных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 w:val="restart"/>
          </w:tcPr>
          <w:p w:rsidR="00A54105" w:rsidRDefault="00362990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№2. Спирты.</w:t>
            </w:r>
          </w:p>
          <w:p w:rsidR="00362990" w:rsidRDefault="00362990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№5. Галогенопроизводные и гидроксильные производные углеводородов.</w:t>
            </w:r>
          </w:p>
          <w:p w:rsidR="00362990" w:rsidRDefault="00362990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№1. Качественные реакции на альдегиды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62990" w:rsidRDefault="00362990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№6. Альдегиды и кетоны.</w:t>
            </w:r>
          </w:p>
          <w:p w:rsidR="00362990" w:rsidRDefault="00362990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№3. Свойства предельных одноосновных карбоновых кислот.</w:t>
            </w:r>
          </w:p>
          <w:p w:rsidR="003075EF" w:rsidRDefault="003075EF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№2. Получение сложного эфира.</w:t>
            </w:r>
          </w:p>
          <w:p w:rsidR="003075EF" w:rsidRDefault="003075EF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№3. Свойства жиров.</w:t>
            </w:r>
          </w:p>
          <w:p w:rsidR="003075EF" w:rsidRDefault="003075EF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Лабораторная работа №4. Свойства моющих средств.</w:t>
            </w:r>
          </w:p>
          <w:p w:rsidR="00C15874" w:rsidRDefault="00C15874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№4. Решение экспериментальных задач.</w:t>
            </w:r>
          </w:p>
          <w:p w:rsidR="00C15874" w:rsidRDefault="00C15874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№7. Карбоновые кислоты и их производные. Эфиры.</w:t>
            </w:r>
          </w:p>
          <w:p w:rsidR="003D6D78" w:rsidRDefault="00514D57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№8. Азотсодержащие соединения.</w:t>
            </w: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Pr="007A11E9" w:rsidRDefault="003D6D78" w:rsidP="00362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Спирты. Классификация. Номенклатура, изомерия и строение предельных одноатомных спиртов.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Спирты. Классификация, номенклатура спиртов. Гомологический ряд и общая формула предельных одноатомных спиртов. Изомерия.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64-55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Одноатомные спирты. Физические и химические свойства.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предельных одноатомных спиртов. Химические свойства: взаимодействие с натрием как способ установления наличия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получения растворителей, внутри – и межмолекулярная дегидратация. Реакция горения: спирты как топливо.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Одноатомные спирты. Получение и применение.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этанола: реакция брожения глюкозы, гидратация этилена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рименение метанола и этанола. Физиологические действия метанола и этанола на организм человека.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Многоатомные спирты.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 и глицерин как представители предельных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№2. Спирты.</w:t>
            </w:r>
          </w:p>
        </w:tc>
        <w:tc>
          <w:tcPr>
            <w:tcW w:w="6617" w:type="dxa"/>
          </w:tcPr>
          <w:p w:rsidR="00A54105" w:rsidRPr="00362990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90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</w:t>
            </w:r>
            <w:r w:rsidRPr="00362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99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едкими, горючими и токсичными веществами. Органические растворители. Качественный и количественный анализ веществ.</w:t>
            </w:r>
          </w:p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90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соединений, обнаружение функциональных групп.</w:t>
            </w:r>
          </w:p>
        </w:tc>
        <w:tc>
          <w:tcPr>
            <w:tcW w:w="3173" w:type="dxa"/>
            <w:vMerge/>
          </w:tcPr>
          <w:p w:rsidR="00A54105" w:rsidRPr="00842820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59-60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Фенолы.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Pr="00362990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Ароматические спирты.</w:t>
            </w:r>
          </w:p>
        </w:tc>
        <w:tc>
          <w:tcPr>
            <w:tcW w:w="6617" w:type="dxa"/>
          </w:tcPr>
          <w:p w:rsidR="00A54105" w:rsidRPr="00D0774A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990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Ароматические спирты</w:t>
            </w:r>
            <w:r w:rsidRPr="00D0774A"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73" w:type="dxa"/>
            <w:vMerge/>
          </w:tcPr>
          <w:p w:rsidR="00A54105" w:rsidRPr="00D0774A" w:rsidRDefault="00A54105" w:rsidP="001A239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«Галогенопроизводные и гидроксильные производные углеводородов».</w:t>
            </w:r>
          </w:p>
        </w:tc>
        <w:tc>
          <w:tcPr>
            <w:tcW w:w="6617" w:type="dxa"/>
          </w:tcPr>
          <w:p w:rsidR="00A54105" w:rsidRPr="00AD5A20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Галогенопроизводные</w:t>
            </w:r>
            <w:proofErr w:type="gramEnd"/>
            <w:r w:rsidRPr="00AD5A20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Одноатомные и многоатомные спирты.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Фенолы.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Ароматические спирты.</w:t>
            </w:r>
          </w:p>
        </w:tc>
        <w:tc>
          <w:tcPr>
            <w:tcW w:w="3173" w:type="dxa"/>
            <w:vMerge/>
          </w:tcPr>
          <w:p w:rsidR="00A54105" w:rsidRPr="00AD5A20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№5. Галогенопроизводные и гидроксильные производные углеводородов.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Галогенопроизводные</w:t>
            </w:r>
            <w:proofErr w:type="gramEnd"/>
            <w:r w:rsidRPr="00AD5A20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Одноатомные и многоатомные спирты.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A20">
              <w:rPr>
                <w:rFonts w:ascii="Times New Roman" w:hAnsi="Times New Roman" w:cs="Times New Roman"/>
                <w:sz w:val="24"/>
                <w:szCs w:val="24"/>
              </w:rPr>
              <w:t>Фенолы.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Ароматические спирты.</w:t>
            </w:r>
          </w:p>
        </w:tc>
        <w:tc>
          <w:tcPr>
            <w:tcW w:w="3173" w:type="dxa"/>
            <w:vMerge/>
          </w:tcPr>
          <w:p w:rsidR="00A54105" w:rsidRPr="00AD5A20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Альдегиды и кетоны. Строение карбонильной группы. 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65-66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Альдегиды и кетоны. Физические и химические свойства.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 (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)) и их применение для обнаружения предельных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альдегидов в промышленных сточных водах. Получение предельных альдегидов: окисление спиртов, гидратация ацетилена (реакция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Токсичность альдегидов.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67-68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Альдегиды и кетоны. Получение и применение. Лабораторная работа №1. Качественные реакции на альдегиды.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«Альдегиды и кетоны».</w:t>
            </w:r>
          </w:p>
        </w:tc>
        <w:tc>
          <w:tcPr>
            <w:tcW w:w="6617" w:type="dxa"/>
          </w:tcPr>
          <w:p w:rsidR="00A54105" w:rsidRPr="00A905DE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E">
              <w:rPr>
                <w:rFonts w:ascii="Times New Roman" w:hAnsi="Times New Roman" w:cs="Times New Roman"/>
                <w:sz w:val="24"/>
                <w:szCs w:val="24"/>
              </w:rPr>
              <w:t>Альдегиды и кетоны.</w:t>
            </w:r>
          </w:p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54105" w:rsidRPr="00A905DE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№6. Альдегиды и кетоны.</w:t>
            </w:r>
          </w:p>
        </w:tc>
        <w:tc>
          <w:tcPr>
            <w:tcW w:w="6617" w:type="dxa"/>
          </w:tcPr>
          <w:p w:rsidR="00A54105" w:rsidRPr="00A905DE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DE">
              <w:rPr>
                <w:rFonts w:ascii="Times New Roman" w:hAnsi="Times New Roman" w:cs="Times New Roman"/>
                <w:sz w:val="24"/>
                <w:szCs w:val="24"/>
              </w:rPr>
              <w:t>Альдегиды и кетоны.</w:t>
            </w:r>
          </w:p>
        </w:tc>
        <w:tc>
          <w:tcPr>
            <w:tcW w:w="3173" w:type="dxa"/>
            <w:vMerge/>
          </w:tcPr>
          <w:p w:rsidR="00A54105" w:rsidRPr="00A905DE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71-72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Карбоновые кислоты. Классификация. Номенклатура и изомерия. Строение карбоксильной группы.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73-74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Предельные карбоновые кислоты. Физические и химические свойства.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подтверждения сходства с неорганическими соединениями. Реакция этерификац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обратимость. Влияние заместителей в углеводородном радикале на силу карбоновых кислот. Особенности химических свойств муравьиной кислоты.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75-76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Предельные карбоновые кислоты. Получение и применение.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предельных одноосновных карбоновых кислот: окисление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спиртов, альдегидов. Важнейшие представители карбоновых кислот: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уксусная и бензойная. Оптическая изомерия. Асимметричный атом углерода. Применение карбоновых кислот. 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62990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№3. Свойства предельных одноосновных карбоновых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кислот.</w:t>
            </w:r>
          </w:p>
        </w:tc>
        <w:tc>
          <w:tcPr>
            <w:tcW w:w="6617" w:type="dxa"/>
          </w:tcPr>
          <w:p w:rsidR="00A54105" w:rsidRPr="004A2C5C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C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Правила работы в лаборатории. Правила безопасности при работе с едкими, горючими и токсичными веществами. </w:t>
            </w:r>
            <w:r w:rsidRPr="004A2C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Синтез органических и неорганических газообразных веществ. Синтез твердых и жидких веществ. Идентификация органических соединений, обнаружение функциональных групп.</w:t>
            </w:r>
          </w:p>
        </w:tc>
        <w:tc>
          <w:tcPr>
            <w:tcW w:w="3173" w:type="dxa"/>
            <w:vMerge/>
          </w:tcPr>
          <w:p w:rsidR="00A54105" w:rsidRPr="004A2C5C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075EF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78-80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Карбоновые кислоты. Двухосновные, непредельные и ароматические. Функциональные производные карбоновых кислот.</w:t>
            </w:r>
          </w:p>
        </w:tc>
        <w:tc>
          <w:tcPr>
            <w:tcW w:w="6617" w:type="dxa"/>
          </w:tcPr>
          <w:p w:rsidR="00A54105" w:rsidRPr="004A2C5C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5C"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C5C">
              <w:rPr>
                <w:rFonts w:ascii="Times New Roman" w:hAnsi="Times New Roman" w:cs="Times New Roman"/>
                <w:sz w:val="24"/>
                <w:szCs w:val="24"/>
              </w:rPr>
              <w:t>Функциональные производные карбоновых кислот.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Высшие предельные и непредельные карбоновые кислоты.</w:t>
            </w:r>
          </w:p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54105" w:rsidRPr="004A2C5C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075EF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81-82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 эфиры.</w:t>
            </w:r>
          </w:p>
        </w:tc>
        <w:tc>
          <w:tcPr>
            <w:tcW w:w="6617" w:type="dxa"/>
          </w:tcPr>
          <w:p w:rsidR="00A54105" w:rsidRPr="003075EF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5EF">
              <w:rPr>
                <w:rFonts w:ascii="Times New Roman" w:hAnsi="Times New Roman" w:cs="Times New Roman"/>
                <w:sz w:val="24"/>
                <w:szCs w:val="24"/>
              </w:rPr>
              <w:t>Простые эфиры.</w:t>
            </w:r>
          </w:p>
        </w:tc>
        <w:tc>
          <w:tcPr>
            <w:tcW w:w="3173" w:type="dxa"/>
            <w:vMerge/>
          </w:tcPr>
          <w:p w:rsidR="00A54105" w:rsidRPr="004A2C5C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075EF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83-84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эфиры органических и неорганических кислот. Лабораторная работа №2. Получение сложного эфира.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075EF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85-86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Жиры. Лабораторная работа №3. Свойства жиров.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3075EF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87-88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612F0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Мыла. Химия в повседневной жизни. Моющие и чистящие средства. Правила безопасной работы со средствами бытовой химии. Лабораторная работа №4. Свойства моющих средств.</w:t>
            </w:r>
          </w:p>
        </w:tc>
        <w:tc>
          <w:tcPr>
            <w:tcW w:w="6617" w:type="dxa"/>
          </w:tcPr>
          <w:p w:rsidR="00A54105" w:rsidRPr="00E00BD2" w:rsidRDefault="00A54105" w:rsidP="00612F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или омыление жиров как способ промышленного получения солей высших карбоновых кислот. Моющие свойства мыла. 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</w:tc>
        <w:tc>
          <w:tcPr>
            <w:tcW w:w="3173" w:type="dxa"/>
            <w:vMerge/>
          </w:tcPr>
          <w:p w:rsidR="00A54105" w:rsidRDefault="00A54105" w:rsidP="00612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1587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№4. Решение экспериментальных задач.</w:t>
            </w:r>
          </w:p>
        </w:tc>
        <w:tc>
          <w:tcPr>
            <w:tcW w:w="6617" w:type="dxa"/>
          </w:tcPr>
          <w:p w:rsidR="00A54105" w:rsidRPr="004A1080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80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 Правила безопасности при работе с едкими, горючими и токсичными веществами. Синтез органических и неорганических газообразных веществ. Идентификация органических соединений, обнаружение функциональных групп.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1080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физических свойств веществ (масса, объем, плотность).</w:t>
            </w:r>
          </w:p>
        </w:tc>
        <w:tc>
          <w:tcPr>
            <w:tcW w:w="3173" w:type="dxa"/>
            <w:vMerge/>
          </w:tcPr>
          <w:p w:rsidR="00A54105" w:rsidRPr="004A1080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1587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90-91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и систематизация знаний по теме: «Карбоновые кислоты и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производные. Эфиры».</w:t>
            </w:r>
          </w:p>
        </w:tc>
        <w:tc>
          <w:tcPr>
            <w:tcW w:w="6617" w:type="dxa"/>
          </w:tcPr>
          <w:p w:rsidR="00A54105" w:rsidRPr="005C6AE9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эфиры. Карбоновые кислоты. Функциональные производные карбоновых кислот. Сложные эфиры </w:t>
            </w:r>
            <w:r w:rsidRPr="005C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и органических кислот.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AE9">
              <w:rPr>
                <w:rFonts w:ascii="Times New Roman" w:hAnsi="Times New Roman" w:cs="Times New Roman"/>
                <w:sz w:val="24"/>
                <w:szCs w:val="24"/>
              </w:rPr>
              <w:t>Жиры, мыла.</w:t>
            </w:r>
          </w:p>
        </w:tc>
        <w:tc>
          <w:tcPr>
            <w:tcW w:w="3173" w:type="dxa"/>
            <w:vMerge/>
          </w:tcPr>
          <w:p w:rsidR="00A54105" w:rsidRPr="005C6AE9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1587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№7. Карбоновые кислоты и их производные. Эфиры.</w:t>
            </w:r>
          </w:p>
        </w:tc>
        <w:tc>
          <w:tcPr>
            <w:tcW w:w="6617" w:type="dxa"/>
          </w:tcPr>
          <w:p w:rsidR="00A54105" w:rsidRPr="005C6AE9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E9">
              <w:rPr>
                <w:rFonts w:ascii="Times New Roman" w:hAnsi="Times New Roman" w:cs="Times New Roman"/>
                <w:sz w:val="24"/>
                <w:szCs w:val="24"/>
              </w:rPr>
              <w:t>Простые эфиры. Карбоновые кислоты. Функциональные производные карбоновых кислот. Сложные эфиры неорганических и органических кислот.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AE9">
              <w:rPr>
                <w:rFonts w:ascii="Times New Roman" w:hAnsi="Times New Roman" w:cs="Times New Roman"/>
                <w:sz w:val="24"/>
                <w:szCs w:val="24"/>
              </w:rPr>
              <w:t>Жиры, мыла.</w:t>
            </w:r>
          </w:p>
        </w:tc>
        <w:tc>
          <w:tcPr>
            <w:tcW w:w="3173" w:type="dxa"/>
            <w:vMerge/>
          </w:tcPr>
          <w:p w:rsidR="00A54105" w:rsidRPr="005C6AE9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C158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15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Нитросоединения. </w:t>
            </w:r>
          </w:p>
        </w:tc>
        <w:tc>
          <w:tcPr>
            <w:tcW w:w="6617" w:type="dxa"/>
          </w:tcPr>
          <w:p w:rsidR="00A54105" w:rsidRPr="00E00BD2" w:rsidRDefault="00A54105" w:rsidP="00F709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E"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Химия и сельское хозяйство. Минеральные и органические удобрения. Средства защиты растений.</w:t>
            </w:r>
          </w:p>
        </w:tc>
        <w:tc>
          <w:tcPr>
            <w:tcW w:w="3173" w:type="dxa"/>
            <w:vMerge/>
          </w:tcPr>
          <w:p w:rsidR="00A54105" w:rsidRPr="002A6AAE" w:rsidRDefault="00A54105" w:rsidP="00F70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1587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95-96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Амины.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C1587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97-98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Анилин.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аммиака и восстановлением нитропроизводных углеводородов. Реакция Зинина. Применение аминов в фармацевтической промышленности. Анилин как сырье для производства анилиновых красителей. Синтезы на основе анилина. 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514D57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99-100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«Азотсодержащие соединения»</w:t>
            </w:r>
          </w:p>
        </w:tc>
        <w:tc>
          <w:tcPr>
            <w:tcW w:w="6617" w:type="dxa"/>
          </w:tcPr>
          <w:p w:rsidR="00A54105" w:rsidRPr="000A4E3F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Нитросоединения.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Анилин.</w:t>
            </w:r>
          </w:p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54105" w:rsidRPr="000A4E3F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514D57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№8. Азотсодержащие соединения.</w:t>
            </w:r>
          </w:p>
        </w:tc>
        <w:tc>
          <w:tcPr>
            <w:tcW w:w="6617" w:type="dxa"/>
          </w:tcPr>
          <w:p w:rsidR="00A54105" w:rsidRPr="000A4E3F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Нитросоединения.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E3F">
              <w:rPr>
                <w:rFonts w:ascii="Times New Roman" w:hAnsi="Times New Roman" w:cs="Times New Roman"/>
                <w:sz w:val="24"/>
                <w:szCs w:val="24"/>
              </w:rPr>
              <w:t>Анилин.</w:t>
            </w:r>
          </w:p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A54105" w:rsidRPr="000A4E3F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A55DBD">
        <w:tc>
          <w:tcPr>
            <w:tcW w:w="15614" w:type="dxa"/>
            <w:gridSpan w:val="4"/>
          </w:tcPr>
          <w:p w:rsidR="00A54105" w:rsidRDefault="00A54105" w:rsidP="001A2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="00A9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Бифункциональные соединения (17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CA333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102-104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Аминокислоты. Пептиды.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и белки. Состав и номенклатура. Строение аминокислот. Гомологический ряд предельных аминокислот. Изомерия предельных аминокислот. Физические свойства предельных аминокислот. Аминокислоты как амфотерные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органические соединения. Синтез пептидов. Пептидная связь. Биологическое значение α – аминокислот. Области применения аминокислот.</w:t>
            </w:r>
          </w:p>
        </w:tc>
        <w:tc>
          <w:tcPr>
            <w:tcW w:w="3173" w:type="dxa"/>
            <w:vMerge w:val="restart"/>
          </w:tcPr>
          <w:p w:rsidR="00A54105" w:rsidRDefault="00D93408" w:rsidP="00E227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Лабораторная работа №5. Качественные реакции на белки.</w:t>
            </w:r>
          </w:p>
          <w:p w:rsidR="00E22753" w:rsidRDefault="00E22753" w:rsidP="00E227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Углеводы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2753" w:rsidRDefault="00E22753" w:rsidP="00E227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№6. Решение экспериментальных задач.</w:t>
            </w:r>
          </w:p>
          <w:p w:rsidR="00E22753" w:rsidRDefault="00E22753" w:rsidP="00E227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№7. Волокна.</w:t>
            </w:r>
          </w:p>
          <w:p w:rsidR="00E22753" w:rsidRDefault="00E22753" w:rsidP="00E227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№9. Бифункциональные соединения.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E22753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105</w:t>
            </w:r>
            <w:r w:rsidR="00D9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-106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Белки. Структура белков. Лабораторная работа №5. Качественные реакции на белки.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как природные биополимеры. Состав и строение белков. Основные аминокислоты, образующие белки. Химические свойства белков: гидролиз, денатурация, качественные (цветные) реакции на белки. Превращение белков пищи в организме. Биологические функции белков. Достижения в изучении строения и синтеза белков.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E22753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107-108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Углеводы. Моносахариды.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Классификация углеводов. Физические свойства и нахождение углеводов в природе. Глюкоза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альдегидроспирт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глюкозы: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ацилирование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спиртовое и молочнокислое брожение.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доказательства наличия альдегидной и спиртовых групп в глюкозе.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глюкозы.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E22753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109-110</w:t>
            </w:r>
            <w:r w:rsidR="00A54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Углеводы. Дисахариды.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Фруктоза как изомер глюкозы. Рибоза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Важнейшие дисахариды (сахароза, лактоза, мальтоза), их строение и физические свойства. Гидролиз сахарозы, лактозы, мальтозы.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Полисахариды. Крахмал. 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Крахмал биологический полимер. Химические свойства крахмала (гидролиз, качественная реакция с йодом на крахмал и ее применение для обнаружения крахмала в продуктах питания). 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Полисахариды. Целлюлоза.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Целлюлоза  биологический полимер. 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№5. Углеводы.</w:t>
            </w:r>
          </w:p>
        </w:tc>
        <w:tc>
          <w:tcPr>
            <w:tcW w:w="6617" w:type="dxa"/>
          </w:tcPr>
          <w:p w:rsidR="00A54105" w:rsidRPr="004E02D0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D0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Правила безопасности при работе с едкими, горючими и токсичными веществами.</w:t>
            </w:r>
            <w:r w:rsidRPr="00516A5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органических соединений, обнаружение функциональных групп.</w:t>
            </w:r>
          </w:p>
        </w:tc>
        <w:tc>
          <w:tcPr>
            <w:tcW w:w="3173" w:type="dxa"/>
            <w:vMerge/>
          </w:tcPr>
          <w:p w:rsidR="00A54105" w:rsidRPr="004E02D0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№6. Решение экспериментальных задач.</w:t>
            </w:r>
          </w:p>
        </w:tc>
        <w:tc>
          <w:tcPr>
            <w:tcW w:w="6617" w:type="dxa"/>
          </w:tcPr>
          <w:p w:rsidR="00A54105" w:rsidRPr="006F65C7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 Правила безопасности при работе с едкими, горючими и токсичными веществами. Синтез органических и неорганических газообразных веществ.</w:t>
            </w:r>
          </w:p>
        </w:tc>
        <w:tc>
          <w:tcPr>
            <w:tcW w:w="3173" w:type="dxa"/>
            <w:vMerge/>
          </w:tcPr>
          <w:p w:rsidR="00A54105" w:rsidRPr="006F65C7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Высокомолекулярные соединения. Волокна.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искусственных волокнах на примере ацетатного волокна.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№7. Волокна.</w:t>
            </w:r>
          </w:p>
        </w:tc>
        <w:tc>
          <w:tcPr>
            <w:tcW w:w="6617" w:type="dxa"/>
          </w:tcPr>
          <w:p w:rsidR="00A54105" w:rsidRPr="00754F53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Идентификация органических соединений, обнаружение функциональных групп.</w:t>
            </w:r>
            <w:r w:rsidRPr="0075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характера среды.</w:t>
            </w:r>
          </w:p>
        </w:tc>
        <w:tc>
          <w:tcPr>
            <w:tcW w:w="3173" w:type="dxa"/>
            <w:vMerge/>
          </w:tcPr>
          <w:p w:rsidR="00A54105" w:rsidRPr="00754F53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«Бифункциональные соединения».</w:t>
            </w:r>
          </w:p>
        </w:tc>
        <w:tc>
          <w:tcPr>
            <w:tcW w:w="6617" w:type="dxa"/>
          </w:tcPr>
          <w:p w:rsidR="00A54105" w:rsidRPr="007C53E9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E9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3E9">
              <w:rPr>
                <w:rFonts w:ascii="Times New Roman" w:hAnsi="Times New Roman" w:cs="Times New Roman"/>
                <w:sz w:val="24"/>
                <w:szCs w:val="24"/>
              </w:rPr>
              <w:t>Пептиды. Белки. Структура белков. Высокомолекулярные соединения.</w:t>
            </w:r>
          </w:p>
        </w:tc>
        <w:tc>
          <w:tcPr>
            <w:tcW w:w="3173" w:type="dxa"/>
            <w:vMerge/>
          </w:tcPr>
          <w:p w:rsidR="00A54105" w:rsidRPr="007C53E9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№9. Бифункциональные соединения.</w:t>
            </w:r>
          </w:p>
        </w:tc>
        <w:tc>
          <w:tcPr>
            <w:tcW w:w="6617" w:type="dxa"/>
          </w:tcPr>
          <w:p w:rsidR="00A54105" w:rsidRPr="007C53E9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E9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3E9">
              <w:rPr>
                <w:rFonts w:ascii="Times New Roman" w:hAnsi="Times New Roman" w:cs="Times New Roman"/>
                <w:sz w:val="24"/>
                <w:szCs w:val="24"/>
              </w:rPr>
              <w:t>Пептиды. Белки. Структура белков. Высокомолекулярные соединения.</w:t>
            </w:r>
          </w:p>
        </w:tc>
        <w:tc>
          <w:tcPr>
            <w:tcW w:w="3173" w:type="dxa"/>
            <w:vMerge/>
          </w:tcPr>
          <w:p w:rsidR="00A54105" w:rsidRPr="007C53E9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1E1251">
        <w:tc>
          <w:tcPr>
            <w:tcW w:w="15614" w:type="dxa"/>
            <w:gridSpan w:val="4"/>
          </w:tcPr>
          <w:p w:rsidR="00A54105" w:rsidRDefault="00A54105" w:rsidP="001A2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Азотсодержащие гетероциклические соединения (5ч)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Пиррол.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Азотсодержащие гетероциклические соединения. Пиррол: электронное строение, ароматический характер, проявление основных свойств.</w:t>
            </w:r>
          </w:p>
        </w:tc>
        <w:tc>
          <w:tcPr>
            <w:tcW w:w="3173" w:type="dxa"/>
            <w:vMerge w:val="restart"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120-121.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Пиридин.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Азотсодержащие гетероциклические соединения. Пиридин: электронное строение, ароматический характер, проявление основных свойств.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Пиримидиновые и пуриновые основания, входящие в состав нуклеиновых кислот.</w:t>
            </w:r>
          </w:p>
        </w:tc>
        <w:tc>
          <w:tcPr>
            <w:tcW w:w="6617" w:type="dxa"/>
          </w:tcPr>
          <w:p w:rsidR="00A54105" w:rsidRPr="00E00BD2" w:rsidRDefault="00A54105" w:rsidP="009A3D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кислоты: состав и строение. Строение нуклеотидов. Состав нуклеиновых кислот (ДНК и РНК).  Состав мономеров – нуклеотидов (остатки молекул пиримидинового или пуринового основания, рибозы или дезоксирибозы, фосфорной кислоты). Роль водородных связей в поддержании структуры нуклеиновых кислот. Первичная и вторичная структуры ДНК. 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строении двойной спирали ДНК. Роль нуклеиновых кислот в биосинтезе белка. Роль нуклеиновых кислот в жизнедеятельности организмов.</w:t>
            </w:r>
          </w:p>
        </w:tc>
        <w:tc>
          <w:tcPr>
            <w:tcW w:w="3173" w:type="dxa"/>
            <w:vMerge/>
          </w:tcPr>
          <w:p w:rsidR="00A54105" w:rsidRDefault="00A54105" w:rsidP="009A3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 структуре нуклеиновых кислот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структуре нуклеиновых кислот</w:t>
            </w:r>
            <w:r w:rsidRPr="0035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BF5F62">
        <w:tc>
          <w:tcPr>
            <w:tcW w:w="15614" w:type="dxa"/>
            <w:gridSpan w:val="4"/>
          </w:tcPr>
          <w:p w:rsidR="00A54105" w:rsidRPr="00685EFA" w:rsidRDefault="00A54105" w:rsidP="001A2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Биологически активные вещества (4ч)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124-125.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процессы в живых организмах. Ферменты. Витамины.</w:t>
            </w:r>
          </w:p>
        </w:tc>
        <w:tc>
          <w:tcPr>
            <w:tcW w:w="6617" w:type="dxa"/>
          </w:tcPr>
          <w:p w:rsidR="00A54105" w:rsidRPr="008701E2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E3">
              <w:rPr>
                <w:rFonts w:ascii="Times New Roman" w:hAnsi="Times New Roman" w:cs="Times New Roman"/>
                <w:sz w:val="24"/>
                <w:szCs w:val="24"/>
              </w:rPr>
              <w:t>Химические процессы в живых организмах.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EE3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– биологические катализаторы. Классификация ферментов. Каталитическое действие ферментов и небиологических катализаторов в сравнении. Применение и биологическое значение ферментов. Витамины. Водорастворимые и жирорастворимые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биологическое действие. 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(аскорбиновая кислота). Получение и применение витаминов, их биологическая роль.</w:t>
            </w:r>
          </w:p>
        </w:tc>
        <w:tc>
          <w:tcPr>
            <w:tcW w:w="3173" w:type="dxa"/>
            <w:vMerge w:val="restart"/>
          </w:tcPr>
          <w:p w:rsidR="00A54105" w:rsidRPr="00D21EE3" w:rsidRDefault="00E22753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№8. Биологически активные вещества.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Гормоны. Химия и здоровье. Проблемы, связанные с применением лекарственных препаратов.</w:t>
            </w:r>
          </w:p>
        </w:tc>
        <w:tc>
          <w:tcPr>
            <w:tcW w:w="6617" w:type="dxa"/>
          </w:tcPr>
          <w:p w:rsidR="00A54105" w:rsidRPr="009F6905" w:rsidRDefault="00A54105" w:rsidP="008A1E0C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8B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вещества. Химия и здоровье. Проблемы, связанные с применением лекарственных препаратов.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Гормоны. Классификация гормонов: стероидные,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пептидные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белковые. Гормоны – производные тирозина. Биологическое действие гормонов. Физиологическая активность ферментов, витаминов и гормонов в сравнении. Лекарственные препараты. Классификация лекарственных препаратов. Биологическое действие лекарств. Механизм действия молекул белого стрептоцида на бактерию. Явление привыкания микроорганизмов к тому или иному препарату. Химия в медицине. Разработка лекарств. Химические сенсоры.</w:t>
            </w:r>
          </w:p>
        </w:tc>
        <w:tc>
          <w:tcPr>
            <w:tcW w:w="3173" w:type="dxa"/>
            <w:vMerge/>
          </w:tcPr>
          <w:p w:rsidR="00A54105" w:rsidRPr="00FD138B" w:rsidRDefault="00A54105" w:rsidP="008A1E0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№8. Биологически активные вещества.</w:t>
            </w:r>
          </w:p>
        </w:tc>
        <w:tc>
          <w:tcPr>
            <w:tcW w:w="6617" w:type="dxa"/>
          </w:tcPr>
          <w:p w:rsidR="00A54105" w:rsidRPr="00C30631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631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 Правила безопасности при работе с едкими, горючими и токсичными веществами. Определение характера среды. Идентификация органических соединений, обнаружение функциональных групп.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0631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физических свойств веществ (масса, объем, плотность).</w:t>
            </w:r>
          </w:p>
        </w:tc>
        <w:tc>
          <w:tcPr>
            <w:tcW w:w="3173" w:type="dxa"/>
            <w:vMerge/>
          </w:tcPr>
          <w:p w:rsidR="00A54105" w:rsidRPr="00C30631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3077BA">
        <w:tc>
          <w:tcPr>
            <w:tcW w:w="15614" w:type="dxa"/>
            <w:gridSpan w:val="4"/>
          </w:tcPr>
          <w:p w:rsidR="00A54105" w:rsidRDefault="00A54105" w:rsidP="001A2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Обобщение знаний по курсу органической химии (13ч)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Влияние строения молекул на свойства веществ. Ориентирующее действие заместителей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бензольном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кольце. </w:t>
            </w:r>
          </w:p>
        </w:tc>
        <w:tc>
          <w:tcPr>
            <w:tcW w:w="6617" w:type="dxa"/>
          </w:tcPr>
          <w:p w:rsidR="00A54105" w:rsidRPr="00701487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87">
              <w:rPr>
                <w:rFonts w:ascii="Times New Roman" w:hAnsi="Times New Roman" w:cs="Times New Roman"/>
                <w:sz w:val="24"/>
                <w:szCs w:val="24"/>
              </w:rPr>
              <w:t>Бензол и его гомологи.</w:t>
            </w:r>
          </w:p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 w:val="restart"/>
          </w:tcPr>
          <w:p w:rsidR="00A54105" w:rsidRDefault="00E22753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№9. Полимеры.</w:t>
            </w:r>
          </w:p>
          <w:p w:rsidR="00E22753" w:rsidRPr="00701487" w:rsidRDefault="00E22753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за курс 10 класса.</w:t>
            </w: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Высокомолекулярные соединения. Новые вещества и материалы в технике.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троение и структура полимеров. зависимость свойств полимеров от строения молекул. Термопластичные и термореактивные полимеры. Проводящие органические полимеры. Композитные материалы. Перспективы использования композитных материалов. Классификация волокон. Синтетические волокна. Полиэфирные и полиамидные волокна, их строение, свойства. Практическое использование волокон. 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№9. Полимеры.</w:t>
            </w:r>
          </w:p>
        </w:tc>
        <w:tc>
          <w:tcPr>
            <w:tcW w:w="6617" w:type="dxa"/>
          </w:tcPr>
          <w:p w:rsidR="00A54105" w:rsidRPr="006F65C7" w:rsidRDefault="00A54105" w:rsidP="001A2397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Идентификация органических соединений, обнаружение функциональных групп.</w:t>
            </w:r>
            <w:r w:rsidRPr="006F65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физических свойств веществ (масса, объем, плотность). Определение характера среды.</w:t>
            </w:r>
          </w:p>
        </w:tc>
        <w:tc>
          <w:tcPr>
            <w:tcW w:w="3173" w:type="dxa"/>
            <w:vMerge/>
          </w:tcPr>
          <w:p w:rsidR="00A54105" w:rsidRPr="006F65C7" w:rsidRDefault="00A54105" w:rsidP="001A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7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неорганических и органических веществ.</w:t>
            </w:r>
          </w:p>
        </w:tc>
        <w:tc>
          <w:tcPr>
            <w:tcW w:w="3173" w:type="dxa"/>
            <w:vMerge/>
          </w:tcPr>
          <w:p w:rsidR="00A54105" w:rsidRPr="006F65C7" w:rsidRDefault="00A54105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6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Генетическая связь между классами органических соединений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Генетическая связь между классами органических соединений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A54105" w:rsidRPr="0013267E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133-134. </w:t>
            </w:r>
          </w:p>
        </w:tc>
        <w:tc>
          <w:tcPr>
            <w:tcW w:w="4923" w:type="dxa"/>
          </w:tcPr>
          <w:p w:rsidR="00A54105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Решение задач. Нахождение молекулярной формулы органического вещества по его плотности и массовым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долям, входящих в его состав, или по продуктам сгорания.</w:t>
            </w:r>
          </w:p>
        </w:tc>
        <w:tc>
          <w:tcPr>
            <w:tcW w:w="6617" w:type="dxa"/>
          </w:tcPr>
          <w:p w:rsidR="00A54105" w:rsidRPr="00E00BD2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классы органических соединений. 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135-136.</w:t>
            </w:r>
          </w:p>
        </w:tc>
        <w:tc>
          <w:tcPr>
            <w:tcW w:w="4923" w:type="dxa"/>
          </w:tcPr>
          <w:p w:rsidR="00A54105" w:rsidRPr="006F65C7" w:rsidRDefault="00A54105" w:rsidP="001A239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Повторение. </w:t>
            </w:r>
            <w:r w:rsidRPr="0098315A">
              <w:rPr>
                <w:rFonts w:ascii="TimesNewRoman" w:hAnsi="TimesNewRoman" w:cs="TimesNewRoman"/>
                <w:sz w:val="24"/>
                <w:szCs w:val="24"/>
              </w:rPr>
              <w:t>Теория строения органических соединений: гомология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8315A">
              <w:rPr>
                <w:rFonts w:ascii="TimesNewRoman" w:hAnsi="TimesNewRoman" w:cs="TimesNewRoman"/>
                <w:sz w:val="24"/>
                <w:szCs w:val="24"/>
              </w:rPr>
              <w:t>изомерия (структурная и пространственная).</w:t>
            </w:r>
          </w:p>
        </w:tc>
        <w:tc>
          <w:tcPr>
            <w:tcW w:w="6617" w:type="dxa"/>
          </w:tcPr>
          <w:p w:rsidR="00A54105" w:rsidRPr="0098315A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8315A">
              <w:rPr>
                <w:rFonts w:ascii="TimesNewRoman" w:hAnsi="TimesNewRoman" w:cs="TimesNewRoman"/>
                <w:sz w:val="24"/>
                <w:szCs w:val="24"/>
              </w:rPr>
              <w:t>Теория строения органических соединений: гомология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8315A">
              <w:rPr>
                <w:rFonts w:ascii="TimesNewRoman" w:hAnsi="TimesNewRoman" w:cs="TimesNewRoman"/>
                <w:sz w:val="24"/>
                <w:szCs w:val="24"/>
              </w:rPr>
              <w:t>изомерия (структурная и пространственная). Взаимное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8315A">
              <w:rPr>
                <w:rFonts w:ascii="TimesNewRoman" w:hAnsi="TimesNewRoman" w:cs="TimesNewRoman"/>
                <w:sz w:val="24"/>
                <w:szCs w:val="24"/>
              </w:rPr>
              <w:t>влияние атомов в молекулах.</w:t>
            </w:r>
          </w:p>
        </w:tc>
        <w:tc>
          <w:tcPr>
            <w:tcW w:w="3173" w:type="dxa"/>
            <w:vMerge/>
          </w:tcPr>
          <w:p w:rsidR="00A54105" w:rsidRPr="0098315A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137-138.</w:t>
            </w:r>
          </w:p>
        </w:tc>
        <w:tc>
          <w:tcPr>
            <w:tcW w:w="4923" w:type="dxa"/>
          </w:tcPr>
          <w:p w:rsidR="00A54105" w:rsidRPr="00AA51FD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Итоговое повторение за курс 10 класса.</w:t>
            </w:r>
          </w:p>
        </w:tc>
        <w:tc>
          <w:tcPr>
            <w:tcW w:w="6617" w:type="dxa"/>
          </w:tcPr>
          <w:p w:rsidR="00A54105" w:rsidRPr="00AA51FD" w:rsidRDefault="00A54105" w:rsidP="001A239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Основные понятия 10 класса.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4105" w:rsidRPr="00E00BD2" w:rsidTr="00C30DFE">
        <w:tc>
          <w:tcPr>
            <w:tcW w:w="901" w:type="dxa"/>
          </w:tcPr>
          <w:p w:rsidR="00A54105" w:rsidRDefault="00A54105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139-140.</w:t>
            </w:r>
          </w:p>
        </w:tc>
        <w:tc>
          <w:tcPr>
            <w:tcW w:w="4923" w:type="dxa"/>
          </w:tcPr>
          <w:p w:rsidR="00A54105" w:rsidRPr="00291FB4" w:rsidRDefault="00A54105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за курс 10 класса.</w:t>
            </w:r>
          </w:p>
        </w:tc>
        <w:tc>
          <w:tcPr>
            <w:tcW w:w="6617" w:type="dxa"/>
          </w:tcPr>
          <w:p w:rsidR="00A54105" w:rsidRPr="00291FB4" w:rsidRDefault="00A54105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Основные понятия 10 класса.</w:t>
            </w:r>
          </w:p>
        </w:tc>
        <w:tc>
          <w:tcPr>
            <w:tcW w:w="3173" w:type="dxa"/>
            <w:vMerge/>
          </w:tcPr>
          <w:p w:rsidR="00A54105" w:rsidRDefault="00A54105" w:rsidP="001A239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E434FB" w:rsidRDefault="00E434FB" w:rsidP="002001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1E1" w:rsidRDefault="002001E1" w:rsidP="002001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 (4ч).</w:t>
      </w:r>
    </w:p>
    <w:p w:rsidR="00E434FB" w:rsidRDefault="00E434FB" w:rsidP="002001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6"/>
        <w:gridCol w:w="4963"/>
        <w:gridCol w:w="6582"/>
        <w:gridCol w:w="3173"/>
      </w:tblGrid>
      <w:tr w:rsidR="00685A64" w:rsidTr="00685A64">
        <w:trPr>
          <w:trHeight w:val="562"/>
        </w:trPr>
        <w:tc>
          <w:tcPr>
            <w:tcW w:w="896" w:type="dxa"/>
          </w:tcPr>
          <w:p w:rsidR="00685A64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963" w:type="dxa"/>
          </w:tcPr>
          <w:p w:rsidR="00685A64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6582" w:type="dxa"/>
          </w:tcPr>
          <w:p w:rsidR="00685A64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173" w:type="dxa"/>
          </w:tcPr>
          <w:p w:rsidR="00685A64" w:rsidRDefault="00685A64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</w:tr>
      <w:tr w:rsidR="00685A64" w:rsidRPr="00A419E0" w:rsidTr="00D37745">
        <w:tc>
          <w:tcPr>
            <w:tcW w:w="15614" w:type="dxa"/>
            <w:gridSpan w:val="4"/>
          </w:tcPr>
          <w:p w:rsidR="00685A64" w:rsidRDefault="00685A64" w:rsidP="001A2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Строение атома. Периодический закон и периодическая система химических элементов Д.И. Менделеева (9ч) </w:t>
            </w:r>
          </w:p>
        </w:tc>
      </w:tr>
      <w:tr w:rsidR="00685A64" w:rsidRPr="00E00BD2" w:rsidTr="00685A64">
        <w:tc>
          <w:tcPr>
            <w:tcW w:w="896" w:type="dxa"/>
          </w:tcPr>
          <w:p w:rsidR="00685A64" w:rsidRPr="00C67BDD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:rsidR="00685A64" w:rsidRPr="00EE4697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строения атома. Состав атома. Нуклиды.</w:t>
            </w:r>
          </w:p>
        </w:tc>
        <w:tc>
          <w:tcPr>
            <w:tcW w:w="6582" w:type="dxa"/>
          </w:tcPr>
          <w:p w:rsidR="00685A64" w:rsidRPr="00E00BD2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Современная модель строения атома. Дуализм электрона. </w:t>
            </w:r>
          </w:p>
        </w:tc>
        <w:tc>
          <w:tcPr>
            <w:tcW w:w="3173" w:type="dxa"/>
            <w:vMerge w:val="restart"/>
          </w:tcPr>
          <w:p w:rsidR="00685A64" w:rsidRDefault="00685A64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Pr="00C67BDD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685A64" w:rsidRPr="00EE4697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электронов в атоме. Квантовые числа.</w:t>
            </w:r>
          </w:p>
        </w:tc>
        <w:tc>
          <w:tcPr>
            <w:tcW w:w="6582" w:type="dxa"/>
          </w:tcPr>
          <w:p w:rsidR="00685A64" w:rsidRPr="00E00BD2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Квантовые числа. Распределение электронов по энергетическим уровням в соответствии с принципом наименьшей энергии, правилом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принципом Паули.</w:t>
            </w:r>
          </w:p>
        </w:tc>
        <w:tc>
          <w:tcPr>
            <w:tcW w:w="3173" w:type="dxa"/>
            <w:vMerge/>
          </w:tcPr>
          <w:p w:rsidR="00685A64" w:rsidRDefault="00685A64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:rsidR="00685A64" w:rsidRPr="00EE4697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конфигурация атома. Валентные электроны.</w:t>
            </w:r>
          </w:p>
        </w:tc>
        <w:tc>
          <w:tcPr>
            <w:tcW w:w="6582" w:type="dxa"/>
          </w:tcPr>
          <w:p w:rsidR="00685A64" w:rsidRPr="00E00BD2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конфигурация атома. Классификация химических элементов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331B4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331B4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33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элементы). Основное и возбужденные состояния атомов. Валентные электроны.</w:t>
            </w:r>
          </w:p>
        </w:tc>
        <w:tc>
          <w:tcPr>
            <w:tcW w:w="3173" w:type="dxa"/>
            <w:vMerge/>
          </w:tcPr>
          <w:p w:rsidR="00685A64" w:rsidRDefault="00685A64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63" w:type="dxa"/>
          </w:tcPr>
          <w:p w:rsidR="00685A64" w:rsidRPr="00EE4697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электронов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орбиталям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:rsidR="00685A64" w:rsidRPr="00E00BD2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энергетических уровней атомов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-элементов.</w:t>
            </w:r>
          </w:p>
        </w:tc>
        <w:tc>
          <w:tcPr>
            <w:tcW w:w="3173" w:type="dxa"/>
            <w:vMerge/>
          </w:tcPr>
          <w:p w:rsidR="00685A64" w:rsidRDefault="00685A64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63" w:type="dxa"/>
          </w:tcPr>
          <w:p w:rsidR="00685A64" w:rsidRPr="00EE4697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конфигурации атомов переходных элементов.</w:t>
            </w:r>
          </w:p>
        </w:tc>
        <w:tc>
          <w:tcPr>
            <w:tcW w:w="6582" w:type="dxa"/>
          </w:tcPr>
          <w:p w:rsidR="00685A64" w:rsidRPr="00C92CF0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и возбужденные состояния атомов. 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орбиталей. Классификация элементов на основе строения атомов: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семейства; металлы, неметаллы, благородные газы; полные и неполные электронные аналоги. Энергия ионизации и энергия сродства к электрону. Валентные электроны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92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</w:p>
        </w:tc>
        <w:tc>
          <w:tcPr>
            <w:tcW w:w="3173" w:type="dxa"/>
            <w:vMerge/>
          </w:tcPr>
          <w:p w:rsidR="00685A64" w:rsidRDefault="00685A64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963" w:type="dxa"/>
          </w:tcPr>
          <w:p w:rsidR="00685A64" w:rsidRPr="00EE4697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Современная формулировка периодического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закона и современное состояние Периодической системы химических элементов Д.И. Менделеева.</w:t>
            </w:r>
          </w:p>
        </w:tc>
        <w:tc>
          <w:tcPr>
            <w:tcW w:w="6582" w:type="dxa"/>
          </w:tcPr>
          <w:p w:rsidR="00685A64" w:rsidRPr="00E00BD2" w:rsidRDefault="00685A64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Периодическая система химических элементов Д.И.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Менделеева. Физический смысл периодического закона Д.И. Менделеева. Современная формулировка периодического закона.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 Менделеева. Прогнозы Д.И. Менделеева. Открытие новых химических элементов.</w:t>
            </w:r>
          </w:p>
        </w:tc>
        <w:tc>
          <w:tcPr>
            <w:tcW w:w="3173" w:type="dxa"/>
            <w:vMerge/>
          </w:tcPr>
          <w:p w:rsidR="00685A64" w:rsidRDefault="00685A64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3" w:type="dxa"/>
          </w:tcPr>
          <w:p w:rsidR="00685A64" w:rsidRPr="001D158A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Периодический закон и периодическая система Д.И. Менделеева. Изменение свой</w:t>
            </w:r>
            <w:proofErr w:type="gramStart"/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остых веществ и соединений элементов в периодах.</w:t>
            </w:r>
          </w:p>
        </w:tc>
        <w:tc>
          <w:tcPr>
            <w:tcW w:w="6582" w:type="dxa"/>
          </w:tcPr>
          <w:p w:rsidR="00685A64" w:rsidRPr="00E00BD2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Изменение свой</w:t>
            </w:r>
            <w:proofErr w:type="gramStart"/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остых веществ и соединений элементов в периодах.</w:t>
            </w:r>
          </w:p>
        </w:tc>
        <w:tc>
          <w:tcPr>
            <w:tcW w:w="3173" w:type="dxa"/>
            <w:vMerge/>
          </w:tcPr>
          <w:p w:rsidR="00685A64" w:rsidRPr="001D158A" w:rsidRDefault="00685A64" w:rsidP="001A23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963" w:type="dxa"/>
          </w:tcPr>
          <w:p w:rsidR="00685A64" w:rsidRPr="001D158A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Периодический закон и периодическая система Д.И. Менделеева. Изменение свой</w:t>
            </w:r>
            <w:proofErr w:type="gramStart"/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остых веществ и соединений элементов в группах.</w:t>
            </w:r>
          </w:p>
        </w:tc>
        <w:tc>
          <w:tcPr>
            <w:tcW w:w="6582" w:type="dxa"/>
          </w:tcPr>
          <w:p w:rsidR="00685A64" w:rsidRPr="00E00BD2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Изменение свой</w:t>
            </w:r>
            <w:proofErr w:type="gramStart"/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1D15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остых веществ и соединений элементов в группах.</w:t>
            </w:r>
          </w:p>
        </w:tc>
        <w:tc>
          <w:tcPr>
            <w:tcW w:w="3173" w:type="dxa"/>
            <w:vMerge/>
          </w:tcPr>
          <w:p w:rsidR="00685A64" w:rsidRPr="001D158A" w:rsidRDefault="00685A64" w:rsidP="001A23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85A64" w:rsidRPr="00E00BD2" w:rsidTr="00685A64">
        <w:tc>
          <w:tcPr>
            <w:tcW w:w="896" w:type="dxa"/>
          </w:tcPr>
          <w:p w:rsidR="00685A64" w:rsidRDefault="00685A64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963" w:type="dxa"/>
          </w:tcPr>
          <w:p w:rsidR="00685A64" w:rsidRPr="00EE4697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«Строение атома. Периодический закон и Периодическая система химических элементов Д.И. Менделеева».</w:t>
            </w:r>
          </w:p>
        </w:tc>
        <w:tc>
          <w:tcPr>
            <w:tcW w:w="6582" w:type="dxa"/>
          </w:tcPr>
          <w:p w:rsidR="00685A64" w:rsidRPr="00E00BD2" w:rsidRDefault="00685A64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Менделеева.</w:t>
            </w:r>
          </w:p>
        </w:tc>
        <w:tc>
          <w:tcPr>
            <w:tcW w:w="3173" w:type="dxa"/>
            <w:vMerge/>
          </w:tcPr>
          <w:p w:rsidR="00685A64" w:rsidRDefault="00685A64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EE611F">
        <w:tc>
          <w:tcPr>
            <w:tcW w:w="15614" w:type="dxa"/>
            <w:gridSpan w:val="4"/>
          </w:tcPr>
          <w:p w:rsidR="00C904FE" w:rsidRDefault="00C904FE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Строение вещества (15ч)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Ковалентная связь, ее разновидности и механизмы образования.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природа химической связи.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Ковалентная связь, ее разновидности и механизмы образования (обменный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донорно - акцепторный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73" w:type="dxa"/>
            <w:vMerge w:val="restart"/>
          </w:tcPr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№1. Получение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аквакомплексов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анионных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гидроксокомплексов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хрома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№1. Строение атома. Периодический закон и Периодическая система химических элементов Д.И. Менделеева. Строение вещества.</w:t>
            </w: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Валентность и валентные возможности атома в свете теорий строения атома и химической связи.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и валентные возможности атома в свете теорий строения атома и химической связи.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Комплексные соединения. Лабораторная работа №1. Получение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аквакомплексов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анионных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гидроксокомплексов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хрома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соединения. Состав комплексного соединения: комплексообразователь,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лиганды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Координационное число комплексообразователя. Классификация комплексных соединений: соединение с комплексным анионом, комплексным катионом, нейтральные комплексы.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Номенклатура комплексных соединений. Составление формул комплексных соединений. Механизм образования комплексных соединений.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Донорно – акцепторное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комплексообразователя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Диссимиляция и определение комплексных соединений.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ковалентной связи.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связь, ее разновидности и механизмы образования (обменный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донорно - акцепторный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Основные характеристики ковалентной связи: энергия связи, длина связи, валентные углы, насыщаемость, направленность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поляризуемость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Валентность и валентные возможности атома в свете теорий строения атома и химической связи.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Пространственное строение молекул. Гибридизация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атомных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орбиталей.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строение (геометрия) молекул. Гибридизация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орбиталей. Виды гибридизации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орбиталей. 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Полярность молекул.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 молекул. Полярные и неполярные молекулы. Зависимость типа молекул от вида химической связи и строения молекул.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Ионная связь. Степень окисления.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Ионная связь как предельный случай ковалентной полярной связи. Степень окисления и валентность. Правила определения степени окисления атомов в соединениях.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Водородная связь.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Водородная связь. Механизм образования водородной связи: электростатическое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донорно – акцепторное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взаимодействие. Влияние водородной связи на свойства вещества. Единая природа химической связи.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Межмолекулярные взаимодействия.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Межмолекулярные взаимодействия.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Вещества молекулярного и немолекулярного строения. Современные представления о строении твердых, жидких и газообразных веществ.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Кристаллические и амфотерные вещества. Типы кристаллических решеток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атомная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Жидкие кристаллы.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Металлическая связь. Единая природа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химических связей.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Металлическая связь, ее особенности. Зависимость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 от типа связи между частицами в кристаллах. 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многообразия веществ.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Соединения переменного состава. Дальтониды и бертоллиды.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«Строение вещества».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связей: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ионная, водородная, металлическая. Комплексные соединения.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963" w:type="dxa"/>
          </w:tcPr>
          <w:p w:rsidR="00C904FE" w:rsidRPr="00EE4697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№1. Строение атома. Периодический закон и Периодическая система химических элементов Д.И. Менделеева. Строение вещества.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связей: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ионная, водородная, металлическая. Комплексные соединения. Строение атома. Периодический закон и Периодическая система химических элементов Д.И. Менделеева.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490150">
        <w:tc>
          <w:tcPr>
            <w:tcW w:w="15614" w:type="dxa"/>
            <w:gridSpan w:val="4"/>
          </w:tcPr>
          <w:p w:rsidR="00C904FE" w:rsidRDefault="00C904FE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Химические реакции и закономерности их протекания (12ч)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реакции, их классификация в неорганической химии. Закономерности протекания химических реакций.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Сущность химической реакции (процесс разрыва связей в реагентах и образование новых связей в продуктах реакции). </w:t>
            </w:r>
          </w:p>
        </w:tc>
        <w:tc>
          <w:tcPr>
            <w:tcW w:w="3173" w:type="dxa"/>
            <w:vMerge w:val="restart"/>
          </w:tcPr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№1. Скорость химической реакции.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№2. Смещение химического равновесия при изменении концентрации реагирующих веществ.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№2. Химические реакции и закономерности их протекания.</w:t>
            </w: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Энергетика химических реакций.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 химических реакций. Экзо – и эндотермические реакции. Тепловой эффект. Энтальпия. Сохранение массы веществ и энергии в химических реакциях. Термохимические уравнения.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об энтропии.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энтальпии и энтропии.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Энергия Гиббса.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Гиббса. Закон Гесса и следствие из него.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 химической реакции. Элементарные и сложные реакции. Механизм реакции.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Гомогенные и гетерогенные реакции. Термохимические уравнения. Скорость реакции, ее зависимость от различных факторов: природы реагирующих веществ, концентрации реагирующих веществ, температуры (правило Вант - Гоффа), площади реакционной поверхности, наличия катализатора.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 скорость химических реакций. Закон действующих масс. Энергия активации.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скорость реакции. Зависимость скорости реакции от температуры.  Правило Вант – Гоффа. Энергия активации.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Катализ и катализаторы.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Катализаторы и ингибиторы. Гомогенный и гетерогенный катализ. Роль катализаторов в интенсификации технологических процессов.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№1. Скорость химической реакции.</w:t>
            </w:r>
          </w:p>
        </w:tc>
        <w:tc>
          <w:tcPr>
            <w:tcW w:w="6582" w:type="dxa"/>
          </w:tcPr>
          <w:p w:rsidR="00C904FE" w:rsidRPr="006F65C7" w:rsidRDefault="00C904FE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работы в лаборатории. Правила безопасности при работе с едкими, горючими и токсичными веществами. </w:t>
            </w: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Синтез органических и неорганических газообразных веществ.</w:t>
            </w:r>
          </w:p>
        </w:tc>
        <w:tc>
          <w:tcPr>
            <w:tcW w:w="3173" w:type="dxa"/>
            <w:vMerge/>
          </w:tcPr>
          <w:p w:rsidR="00C904FE" w:rsidRPr="006F65C7" w:rsidRDefault="00C904FE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Обратимость реакций. Химическое равновесие. Константа равновесия.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Обратимость реакций. Химическое равновесие.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34. 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Смещение равновесия под действием различных факторов. Принцип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Шателье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Лабораторная работа №2. Смещение химического равновесия при изменении концентрации реагирующих веществ.</w:t>
            </w:r>
          </w:p>
        </w:tc>
        <w:tc>
          <w:tcPr>
            <w:tcW w:w="6582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      </w:r>
          </w:p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«Химические реакции и закономерности их протекания».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Скорость реакции. Обратимые и необратимые реакции. 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№2. Химические реакции и закономерности их протекания.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Скорость реакции. Обратимые и необратимые реакции. 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A01B45">
        <w:tc>
          <w:tcPr>
            <w:tcW w:w="15614" w:type="dxa"/>
            <w:gridSpan w:val="4"/>
          </w:tcPr>
          <w:p w:rsidR="00C904FE" w:rsidRDefault="00C904FE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Химические реакции в водных растворах (19ч)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Чистые вещества и смеси.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смеси и вещества.</w:t>
            </w:r>
          </w:p>
        </w:tc>
        <w:tc>
          <w:tcPr>
            <w:tcW w:w="3173" w:type="dxa"/>
            <w:vMerge w:val="restart"/>
          </w:tcPr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№2. Методы очистки веществ.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№3. Тепловые явления при растворении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№4. Приготовление раствора заданной молярной концентрации.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№5. Реакц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 обмена.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№6. Взаимодействие металлов с растворами </w:t>
            </w:r>
            <w:proofErr w:type="spellStart"/>
            <w:r w:rsidRPr="00C9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гидролизующихся</w:t>
            </w:r>
            <w:proofErr w:type="spellEnd"/>
            <w:r w:rsidRPr="00C9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солей.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№3. Гидролиз солей.</w:t>
            </w:r>
          </w:p>
          <w:p w:rsidR="00C904FE" w:rsidRP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Контрольная работа №3. Химические реакции в водных растворах.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№2. Методы очистки веществ.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5C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Методы очистки веществ.</w:t>
            </w:r>
          </w:p>
        </w:tc>
        <w:tc>
          <w:tcPr>
            <w:tcW w:w="3173" w:type="dxa"/>
            <w:vMerge/>
          </w:tcPr>
          <w:p w:rsidR="00C904FE" w:rsidRPr="004A2C5C" w:rsidRDefault="00C904FE" w:rsidP="001A23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Дисперсные системы. Коллоидные системы.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системы. Дисперсная среда и дисперсная фаза. Классификация дисперсных систем. Эффект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Суспензии, эмульсии. Коллоидные системы.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Истинные растворы. Лабораторная работа №3. Тепловые явления при растворении.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Истинные растворы. </w:t>
            </w:r>
            <w:r w:rsidRPr="004A2C5C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работы в лаборатории.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безопасности при работе с горючими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веществами.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Растворение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химический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химический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процесс. Механизм и энергетика растворения. Кристаллогидраты. Химическое равновесие при растворении. Насыщенные, ненасыщенные и перенасыщенные растворы.  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выражения концентрации растворов: массовая доля растворенного вещества, молярная и моляльная концентрации. Лабораторная работа №4. Приготовление раствора заданной молярной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концентрации.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выражения концентрации растворов: массовая доля растворенного вещества, молярная и моляльная концентрации. Титр раствора и титрование.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Электролитическая диссоциация. Сильные и слабые электролиты. Константа диссоциации.</w:t>
            </w:r>
          </w:p>
        </w:tc>
        <w:tc>
          <w:tcPr>
            <w:tcW w:w="6582" w:type="dxa"/>
          </w:tcPr>
          <w:p w:rsidR="00C904FE" w:rsidRPr="00E00BD2" w:rsidRDefault="00C904FE" w:rsidP="003817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в растворах электролитов. Электролитическая диссоциация. Зависимость механизма диссоциации от характера химических связей в электролитах. Степень диссоциации электролитов. Факторы, влияющие на степень диссоциации. Слабые и сильные электролиты. Константа диссоциации.</w:t>
            </w:r>
          </w:p>
        </w:tc>
        <w:tc>
          <w:tcPr>
            <w:tcW w:w="3173" w:type="dxa"/>
            <w:vMerge/>
          </w:tcPr>
          <w:p w:rsidR="00C904FE" w:rsidRDefault="00C904FE" w:rsidP="00381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Произведение растворимости.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растворимости. Диссоциация воды. Константа диссоциации воды.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Ионное произведение воды. Водородный показатель раствора.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Ионное произведение воды. Водородный показатель (рН) раствора.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Кислотно – основные взаимодействия в растворах. Амфотерность. 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 в растворе. Кислотно – основные взаимодействия в растворах. Амфотерность.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 обмена. Лабораторная работа №5. Реакц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 обмена.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нного обмена. Условия необратимого протекания реакций в растворе: выпадение осадка, выделение газа, образование слабого электролита или комплексного иона. Реакции, протекающие до состояния равновесия. Реакции, не протекающие в растворе.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48-49.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солей. Обратимый гидролиз солей. Сущность процесса гидролиза. Различные случаи гидролиза солей. Степень гидролиза. Смещение равновесия гидролиза. Ступенчатый гидролиз. Значение гидролиза в биологических обменных процессах. Применение гидролиза в промышленности.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Степень гидролиза. Гидролиз в свете протонной теории.</w:t>
            </w:r>
          </w:p>
        </w:tc>
        <w:tc>
          <w:tcPr>
            <w:tcW w:w="6582" w:type="dxa"/>
          </w:tcPr>
          <w:p w:rsidR="00C904FE" w:rsidRPr="00D16C73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C73"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 средних и кислых солей в свете протонной теории.</w:t>
            </w:r>
          </w:p>
        </w:tc>
        <w:tc>
          <w:tcPr>
            <w:tcW w:w="3173" w:type="dxa"/>
            <w:vMerge/>
          </w:tcPr>
          <w:p w:rsidR="00C904FE" w:rsidRPr="00D16C73" w:rsidRDefault="00C904FE" w:rsidP="001A23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Взаимодействие металлов и растворами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гидролизующихся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солей. Лабораторная работа №6. Взаимодействие металлов с растворами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гидролизующихся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солей.</w:t>
            </w:r>
          </w:p>
        </w:tc>
        <w:tc>
          <w:tcPr>
            <w:tcW w:w="6582" w:type="dxa"/>
          </w:tcPr>
          <w:p w:rsidR="00C904FE" w:rsidRPr="00D16C73" w:rsidRDefault="00C904FE" w:rsidP="00D16C7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Взаимодействие металлов с растворами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гидролизующихся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солей. </w:t>
            </w:r>
          </w:p>
        </w:tc>
        <w:tc>
          <w:tcPr>
            <w:tcW w:w="3173" w:type="dxa"/>
            <w:vMerge/>
          </w:tcPr>
          <w:p w:rsidR="00C904FE" w:rsidRDefault="00C904FE" w:rsidP="00D16C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Необратимый гидролиз солей и бинарных соединений.</w:t>
            </w:r>
          </w:p>
        </w:tc>
        <w:tc>
          <w:tcPr>
            <w:tcW w:w="6582" w:type="dxa"/>
          </w:tcPr>
          <w:p w:rsidR="00C904FE" w:rsidRPr="00E00BD2" w:rsidRDefault="00C904FE" w:rsidP="00D16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Необратимый (полный) гидролиз солей и бинарных соединений. Механизм полного гидролиза солей.</w:t>
            </w:r>
          </w:p>
        </w:tc>
        <w:tc>
          <w:tcPr>
            <w:tcW w:w="3173" w:type="dxa"/>
            <w:vMerge/>
          </w:tcPr>
          <w:p w:rsidR="00C904FE" w:rsidRDefault="00C904FE" w:rsidP="00D16C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№3. Гидролиз солей.</w:t>
            </w:r>
          </w:p>
        </w:tc>
        <w:tc>
          <w:tcPr>
            <w:tcW w:w="6582" w:type="dxa"/>
          </w:tcPr>
          <w:p w:rsidR="00C904FE" w:rsidRPr="00E00BD2" w:rsidRDefault="00C904FE" w:rsidP="00242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работы в лаборатории. Правила безопасности при работе с веществами. </w:t>
            </w:r>
          </w:p>
        </w:tc>
        <w:tc>
          <w:tcPr>
            <w:tcW w:w="3173" w:type="dxa"/>
            <w:vMerge/>
          </w:tcPr>
          <w:p w:rsidR="00C904FE" w:rsidRPr="006F65C7" w:rsidRDefault="00C904FE" w:rsidP="00242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«Химические реакции в водных растворах».</w:t>
            </w:r>
          </w:p>
        </w:tc>
        <w:tc>
          <w:tcPr>
            <w:tcW w:w="6582" w:type="dxa"/>
          </w:tcPr>
          <w:p w:rsidR="00C904FE" w:rsidRPr="00E00BD2" w:rsidRDefault="00C904FE" w:rsidP="002423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системы. Образование растворов. Электролитическая диссоциация. 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нного обмена. Гидролиз солей.</w:t>
            </w:r>
          </w:p>
        </w:tc>
        <w:tc>
          <w:tcPr>
            <w:tcW w:w="3173" w:type="dxa"/>
            <w:vMerge/>
          </w:tcPr>
          <w:p w:rsidR="00C904FE" w:rsidRDefault="00C904FE" w:rsidP="00242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№3. Химические реакции в водных растворах.</w:t>
            </w:r>
          </w:p>
        </w:tc>
        <w:tc>
          <w:tcPr>
            <w:tcW w:w="6582" w:type="dxa"/>
          </w:tcPr>
          <w:p w:rsidR="00C904FE" w:rsidRPr="00E00BD2" w:rsidRDefault="00C904FE" w:rsidP="00173F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системы. Образование растворов. Электролитическая диссоциация. 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нного обмена. Гидролиз солей.</w:t>
            </w:r>
          </w:p>
        </w:tc>
        <w:tc>
          <w:tcPr>
            <w:tcW w:w="3173" w:type="dxa"/>
            <w:vMerge/>
          </w:tcPr>
          <w:p w:rsidR="00C904FE" w:rsidRDefault="00C904FE" w:rsidP="0017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995B47">
        <w:tc>
          <w:tcPr>
            <w:tcW w:w="15614" w:type="dxa"/>
            <w:gridSpan w:val="4"/>
          </w:tcPr>
          <w:p w:rsidR="00C904FE" w:rsidRDefault="00C904FE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Реакции с изменением степеней окисления атомов химических элементов (15ч)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 в природе, производственных процессах и жизнедеятельности организмов.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восстановительный потенциал среды. Диаграмма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Поведение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едах с разным значением рН.</w:t>
            </w:r>
          </w:p>
        </w:tc>
        <w:tc>
          <w:tcPr>
            <w:tcW w:w="3173" w:type="dxa"/>
            <w:vMerge w:val="restart"/>
          </w:tcPr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№7.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восстановительные реакции.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№8. Гальванический элемент.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№9. Восстановительные свойства металлов.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№10. Электролиз воды.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№4. Коррозия и защита металлов от коррозии.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№4. Реакции с изменением степеней окисления атомов химических элементов.</w:t>
            </w: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C90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уравнений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восстановительных реакций методом электронного баланса.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уравнений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восстановительных реакций. Процессы окисления и восстановления. Восстановители и окислители.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восстановительная двойственность. Изменение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восстановительных свойств веществ в зависимости от положения образующих их элементов в периодической системе Д.И. Менделеева. Классификация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восстановительных реакций (межмолекулярные, внутримолекулярные и реакции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4963" w:type="dxa"/>
          </w:tcPr>
          <w:p w:rsidR="00C904FE" w:rsidRPr="000610FB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Особые случаи составления уравнений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восстановительных реакций.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Особые случаи составления уравнений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восстановительных реакций.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59-60.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ионного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баланса. Лабораторная работа №7.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6582" w:type="dxa"/>
          </w:tcPr>
          <w:p w:rsidR="00C904FE" w:rsidRPr="00E00BD2" w:rsidRDefault="00C904FE" w:rsidP="004D1C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электронного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баланса.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 в природе, производственных процессах и жизнедеятельности организма.</w:t>
            </w:r>
          </w:p>
        </w:tc>
        <w:tc>
          <w:tcPr>
            <w:tcW w:w="3173" w:type="dxa"/>
            <w:vMerge/>
          </w:tcPr>
          <w:p w:rsidR="00C904FE" w:rsidRDefault="00C904FE" w:rsidP="004D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4963" w:type="dxa"/>
          </w:tcPr>
          <w:p w:rsidR="00C904FE" w:rsidRPr="0073786B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Органические вещества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восстановительных реакциях.</w:t>
            </w:r>
          </w:p>
        </w:tc>
        <w:tc>
          <w:tcPr>
            <w:tcW w:w="6582" w:type="dxa"/>
          </w:tcPr>
          <w:p w:rsidR="00C904FE" w:rsidRPr="004D1C4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Органические вещества в </w:t>
            </w:r>
            <w:proofErr w:type="spellStart"/>
            <w:r w:rsidRPr="004D1C42">
              <w:rPr>
                <w:rFonts w:ascii="Times New Roman" w:hAnsi="Times New Roman" w:cs="Times New Roman"/>
                <w:i/>
                <w:sz w:val="24"/>
                <w:szCs w:val="24"/>
              </w:rPr>
              <w:t>окислительно</w:t>
            </w:r>
            <w:proofErr w:type="spellEnd"/>
            <w:r w:rsidRPr="004D1C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восстановительных реакциях.</w:t>
            </w:r>
          </w:p>
        </w:tc>
        <w:tc>
          <w:tcPr>
            <w:tcW w:w="3173" w:type="dxa"/>
            <w:vMerge/>
          </w:tcPr>
          <w:p w:rsidR="00C904FE" w:rsidRPr="004D1C42" w:rsidRDefault="00C904FE" w:rsidP="001A23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Химические источники тока. Лабораторная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№8. Гальванический элемент.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Гальванический элемент. Химические источники тока.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Электрохимический ряд напряжений металлов.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 стандартных электродных потенциалов. Лабораторная работа №9. Восстановительные свойства металлов.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 стандартных электродных потенциалов. Направление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восстановительных реакций.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64-65.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Электролиз растворов и расплавов. Лабораторная работа №10. Электролиз воды.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 солей. Практическое применение электролиза для получения щелочных, щелочноземельных металлов и алюминия.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4963" w:type="dxa"/>
          </w:tcPr>
          <w:p w:rsidR="00C904FE" w:rsidRPr="0073786B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Аккумуляторы.</w:t>
            </w:r>
          </w:p>
        </w:tc>
        <w:tc>
          <w:tcPr>
            <w:tcW w:w="6582" w:type="dxa"/>
          </w:tcPr>
          <w:p w:rsidR="00C904FE" w:rsidRPr="00E00BD2" w:rsidRDefault="00C904FE" w:rsidP="000E6C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Аккумуляторы.</w:t>
            </w:r>
          </w:p>
        </w:tc>
        <w:tc>
          <w:tcPr>
            <w:tcW w:w="3173" w:type="dxa"/>
            <w:vMerge/>
          </w:tcPr>
          <w:p w:rsidR="00C904FE" w:rsidRDefault="00C904FE" w:rsidP="000E6C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Коррозия металлов и способы защиты от нее.</w:t>
            </w:r>
          </w:p>
        </w:tc>
        <w:tc>
          <w:tcPr>
            <w:tcW w:w="6582" w:type="dxa"/>
          </w:tcPr>
          <w:p w:rsidR="00C904FE" w:rsidRPr="00E00BD2" w:rsidRDefault="00C904FE" w:rsidP="000E6C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металлов: виды коррозии, способы защиты металлов от коррозии.</w:t>
            </w:r>
          </w:p>
        </w:tc>
        <w:tc>
          <w:tcPr>
            <w:tcW w:w="3173" w:type="dxa"/>
            <w:vMerge/>
          </w:tcPr>
          <w:p w:rsidR="00C904FE" w:rsidRDefault="00C904FE" w:rsidP="000E6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№4. Коррозия и защита металлов от коррозии.</w:t>
            </w:r>
          </w:p>
        </w:tc>
        <w:tc>
          <w:tcPr>
            <w:tcW w:w="6582" w:type="dxa"/>
          </w:tcPr>
          <w:p w:rsidR="00C904FE" w:rsidRPr="003B1085" w:rsidRDefault="00C904FE" w:rsidP="003B1085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85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</w:t>
            </w:r>
            <w:r w:rsidRPr="00516A5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физико-химические методы установления структуры веществ.</w:t>
            </w:r>
          </w:p>
        </w:tc>
        <w:tc>
          <w:tcPr>
            <w:tcW w:w="3173" w:type="dxa"/>
            <w:vMerge/>
          </w:tcPr>
          <w:p w:rsidR="00C904FE" w:rsidRPr="003B1085" w:rsidRDefault="00C904FE" w:rsidP="003B108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«Реакции с изменением степеней окисления атомов химических элементов».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реакции. Электролиз. Химические источники тока. Коррозия металлов. 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4963" w:type="dxa"/>
          </w:tcPr>
          <w:p w:rsidR="00C904FE" w:rsidRPr="00B0135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№4. Реакции с изменением степеней окисления атомов химических элементов.</w:t>
            </w:r>
          </w:p>
        </w:tc>
        <w:tc>
          <w:tcPr>
            <w:tcW w:w="6582" w:type="dxa"/>
          </w:tcPr>
          <w:p w:rsidR="00C904FE" w:rsidRPr="00E00BD2" w:rsidRDefault="00C904FE" w:rsidP="00150A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реакции. Электролиз. Химические источники тока. Коррозия металлов. </w:t>
            </w:r>
          </w:p>
        </w:tc>
        <w:tc>
          <w:tcPr>
            <w:tcW w:w="3173" w:type="dxa"/>
            <w:vMerge/>
          </w:tcPr>
          <w:p w:rsidR="00C904FE" w:rsidRDefault="00C904FE" w:rsidP="00150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42008E">
        <w:tc>
          <w:tcPr>
            <w:tcW w:w="15614" w:type="dxa"/>
            <w:gridSpan w:val="4"/>
          </w:tcPr>
          <w:p w:rsidR="00C904FE" w:rsidRDefault="00C904FE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Основные классы неорганических соединений (10ч)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и номенклатура неорганических веществ.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 неорганических веществ.</w:t>
            </w:r>
          </w:p>
        </w:tc>
        <w:tc>
          <w:tcPr>
            <w:tcW w:w="3173" w:type="dxa"/>
            <w:vMerge w:val="restart"/>
          </w:tcPr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№11. Распознавание оксидов.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№12. Распознавание катионов натрия, магния и цинка.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№13. Получение кислой соли.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№14. Получение основной соли.</w:t>
            </w:r>
          </w:p>
          <w:p w:rsidR="00C904FE" w:rsidRDefault="00C904FE" w:rsidP="00C904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№5. Основные классы неорганических соединений.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Оксиды. Лабораторная работа №11. Распознавание оксидов.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Оксиды. Классификация оксидов по химическим свойствам. Способы получения, физические свойства. Кислотно – основные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свойства оксидов.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Основания.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классификация, номенклатура, способы получения и общие химические свойства.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Кислоты.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Кислоты. Классификация, номенклатура, способы получения и общие химические свойства.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классы неорганических соединений. Амфотерные гидроксиды. Лабораторная работа №12. Распознавание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катионов натрия, магния и цинка.</w:t>
            </w:r>
          </w:p>
        </w:tc>
        <w:tc>
          <w:tcPr>
            <w:tcW w:w="6582" w:type="dxa"/>
          </w:tcPr>
          <w:p w:rsidR="00C904FE" w:rsidRPr="00163E0E" w:rsidRDefault="00C904FE" w:rsidP="0016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Амфотерные гидроксиды: получение и химические свойства.  </w:t>
            </w:r>
            <w:r w:rsidRPr="00F008DE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Качественные реакции на неорганические вещества и ионы.</w:t>
            </w:r>
          </w:p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C904FE" w:rsidRDefault="00C904FE" w:rsidP="0016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Средние соли.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Соли. Классификация солей. Средние соли: номенклатура, способы получения, диссоциация и химические свойства.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свойства средних солей.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Кислые соли. Лабораторная работа №13. Получение кислой соли.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Кислые соли: номенклатура, способы получения, диссоциация и химические свойства. Перевод кислых солей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классы неорганических соединений. Основные, двойные и смешанные соли. Лабораторная работа №14. Получение основной соли.</w:t>
            </w:r>
          </w:p>
        </w:tc>
        <w:tc>
          <w:tcPr>
            <w:tcW w:w="6582" w:type="dxa"/>
          </w:tcPr>
          <w:p w:rsidR="00C904FE" w:rsidRPr="00E00BD2" w:rsidRDefault="00C904FE" w:rsidP="0041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соли: номенклатура, способы получения, диссоциация и химические свойства. Перевод основных солей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Двойные и смешанные соли.</w:t>
            </w:r>
          </w:p>
        </w:tc>
        <w:tc>
          <w:tcPr>
            <w:tcW w:w="3173" w:type="dxa"/>
            <w:vMerge/>
          </w:tcPr>
          <w:p w:rsidR="00C904FE" w:rsidRDefault="00C904FE" w:rsidP="0041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4963" w:type="dxa"/>
          </w:tcPr>
          <w:p w:rsidR="00C904FE" w:rsidRPr="00F269FD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6582" w:type="dxa"/>
          </w:tcPr>
          <w:p w:rsidR="00C904FE" w:rsidRDefault="00C904FE" w:rsidP="00A16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C904FE" w:rsidRDefault="00C904FE" w:rsidP="00A16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№5. Основные классы неорганических соединений.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соединений: оксиды, гидроксиды, соли.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F7122F">
        <w:tc>
          <w:tcPr>
            <w:tcW w:w="15614" w:type="dxa"/>
            <w:gridSpan w:val="4"/>
          </w:tcPr>
          <w:p w:rsidR="00C904FE" w:rsidRDefault="00C904FE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Неметаллы и их соединения (19ч)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Водород. Изотопы водорода. Соединения водорода с металлами и неметаллами.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 Водородные соединения неметаллов: получение, отношение к воде, изменение свойств в периодах и группах, реакции, протекающие без изменения степени окисления атома неметалла,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свойства.</w:t>
            </w:r>
          </w:p>
        </w:tc>
        <w:tc>
          <w:tcPr>
            <w:tcW w:w="3173" w:type="dxa"/>
            <w:vMerge w:val="restart"/>
          </w:tcPr>
          <w:p w:rsidR="00C904FE" w:rsidRDefault="00C904FE" w:rsidP="003D6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№15.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Диспропорционирование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йода в щелочной среде.</w:t>
            </w:r>
          </w:p>
          <w:p w:rsidR="00C904FE" w:rsidRDefault="00C904FE" w:rsidP="003D6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№16.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восстановительные свойства пероксида водорода.</w:t>
            </w:r>
          </w:p>
          <w:p w:rsidR="00C904FE" w:rsidRDefault="00C904FE" w:rsidP="003D6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№5. Получение, собирание и распознавание газов.</w:t>
            </w:r>
          </w:p>
          <w:p w:rsidR="003D6D78" w:rsidRDefault="003D6D78" w:rsidP="003D6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№6. Неметаллы и их соединения.</w:t>
            </w: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Вода. Пероксид водорода.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Вода. Пероксид водорода: состав молекулы,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свойства, реакция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Галогены.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Галогеноводороды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Галогениды. Лабораторная работа №15.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Диспропорционирование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йода в щелочной среде.</w:t>
            </w:r>
          </w:p>
        </w:tc>
        <w:tc>
          <w:tcPr>
            <w:tcW w:w="6582" w:type="dxa"/>
          </w:tcPr>
          <w:p w:rsidR="00C904FE" w:rsidRPr="00E00BD2" w:rsidRDefault="00C904FE" w:rsidP="00BC5A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14433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 Особенности химии фтора.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Галогеноводороды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получение. Галогеноводородные кислоты и их соли. Качественные реакции на галогенид – ионы. Кислородсодержащие соединения хлора. Применение галогенов и их важнейших соединений.</w:t>
            </w:r>
          </w:p>
        </w:tc>
        <w:tc>
          <w:tcPr>
            <w:tcW w:w="3173" w:type="dxa"/>
            <w:vMerge/>
          </w:tcPr>
          <w:p w:rsidR="00C904FE" w:rsidRDefault="00C904FE" w:rsidP="00BC5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Кислородсодержащие соединения хлора.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Кислородные соединения хлора: оксиды и кислоты.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получения, физические и химические свойства: кислотные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восстановительные.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85.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Кислород и озон. Оксиды и пероксиды. Лабораторная работа №16.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восстановительные свойства пероксида водорода.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Кислород. Озон. Оксиды и пероксиды. 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Сера. Сероводород и сульфиды.</w:t>
            </w:r>
          </w:p>
        </w:tc>
        <w:tc>
          <w:tcPr>
            <w:tcW w:w="6582" w:type="dxa"/>
          </w:tcPr>
          <w:p w:rsidR="00C904FE" w:rsidRPr="00E00BD2" w:rsidRDefault="00C904FE" w:rsidP="00365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r w:rsidRPr="00462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 Сера. Сероводород. Сульфиды.</w:t>
            </w:r>
          </w:p>
        </w:tc>
        <w:tc>
          <w:tcPr>
            <w:tcW w:w="3173" w:type="dxa"/>
            <w:vMerge/>
          </w:tcPr>
          <w:p w:rsidR="00C904FE" w:rsidRDefault="00C904FE" w:rsidP="00365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Оксиды сера. Сернистая и серная кислоты и их соли.</w:t>
            </w:r>
          </w:p>
        </w:tc>
        <w:tc>
          <w:tcPr>
            <w:tcW w:w="6582" w:type="dxa"/>
          </w:tcPr>
          <w:p w:rsidR="00C904FE" w:rsidRPr="00E00BD2" w:rsidRDefault="00C904FE" w:rsidP="00173F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свойства концентрированной серной кислоты. Качественные реакции на сульфид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сульфит - , и сульфат – ионы. </w:t>
            </w:r>
          </w:p>
        </w:tc>
        <w:tc>
          <w:tcPr>
            <w:tcW w:w="3173" w:type="dxa"/>
            <w:vMerge/>
          </w:tcPr>
          <w:p w:rsidR="00C904FE" w:rsidRDefault="00C904FE" w:rsidP="00173F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Азот. Аммиак, соли аммония.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группы. Азот. Аммиак, соли аммония. Качественная реакция на ион аммония.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Оксиды азота. Азотистая и азотная кислоты и их соли.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Нитриды. Качественная реакция на ион аммония. Азотная кислота как окислитель. Нитраты, их физические и химические свойства, применение.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Фосфор.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Фосфин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Оксиды фосфора.</w:t>
            </w:r>
          </w:p>
        </w:tc>
        <w:tc>
          <w:tcPr>
            <w:tcW w:w="6582" w:type="dxa"/>
          </w:tcPr>
          <w:p w:rsidR="00C904FE" w:rsidRPr="00E00BD2" w:rsidRDefault="00C904FE" w:rsidP="004130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Свойства, получение и применение фосфора.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3" w:type="dxa"/>
            <w:vMerge/>
          </w:tcPr>
          <w:p w:rsidR="00C904FE" w:rsidRDefault="00C904FE" w:rsidP="00413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Фосфорные кислоты.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Ортофосфаты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Фосфорные и полифосфорные кислоты.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Ортофосфаты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Биологическая роль фосфатов.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Углерод. Метан. Карбиды кальция, алюминия и железа.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Углерод. Метан. Карбиды кальция, алюминия и железа. Карбонаты и гидрокарбонаты. Круговорот углерода в живой и неживой природе. Качественная реакция на карбонат – ион.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Угарный и углекислый газы. Угольная кислота и ее соли.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угарного газа. Биологическое действие угарного газа. Углекислый газ. Угольная кислота, ее соли.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Кремний.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силициды.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Оксид кремния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Кремниевые кислоты, силикаты.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кремния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Кремниевые кислоты и их соли. Силикатные минералы – основа земной коры.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Благородные газы.</w:t>
            </w:r>
          </w:p>
        </w:tc>
        <w:tc>
          <w:tcPr>
            <w:tcW w:w="6582" w:type="dxa"/>
          </w:tcPr>
          <w:p w:rsidR="00C904FE" w:rsidRPr="00E00BD2" w:rsidRDefault="00C904FE" w:rsidP="0086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Благородные газы. Применение благородных газов.</w:t>
            </w:r>
          </w:p>
        </w:tc>
        <w:tc>
          <w:tcPr>
            <w:tcW w:w="3173" w:type="dxa"/>
            <w:vMerge/>
          </w:tcPr>
          <w:p w:rsidR="00C904FE" w:rsidRDefault="00C904FE" w:rsidP="00863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№5. Получение, собирание и распознавание газов.</w:t>
            </w:r>
          </w:p>
        </w:tc>
        <w:tc>
          <w:tcPr>
            <w:tcW w:w="6582" w:type="dxa"/>
          </w:tcPr>
          <w:p w:rsidR="00C904FE" w:rsidRPr="008638C5" w:rsidRDefault="00C904FE" w:rsidP="008638C5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C5">
              <w:rPr>
                <w:rFonts w:ascii="Times New Roman" w:hAnsi="Times New Roman" w:cs="Times New Roman"/>
                <w:sz w:val="24"/>
                <w:szCs w:val="24"/>
              </w:rPr>
              <w:t>Синтез органических и неорганических газообразных веществ. Правила работы в лаборатории.</w:t>
            </w:r>
          </w:p>
        </w:tc>
        <w:tc>
          <w:tcPr>
            <w:tcW w:w="3173" w:type="dxa"/>
            <w:vMerge/>
          </w:tcPr>
          <w:p w:rsidR="00C904FE" w:rsidRPr="008638C5" w:rsidRDefault="00C904FE" w:rsidP="008638C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и систематизация знаний по теме: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«Неметаллы и их соединения».</w:t>
            </w:r>
          </w:p>
        </w:tc>
        <w:tc>
          <w:tcPr>
            <w:tcW w:w="6582" w:type="dxa"/>
          </w:tcPr>
          <w:p w:rsidR="00C904FE" w:rsidRPr="00E00BD2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обзор неметаллов. Соединения неметаллов. </w:t>
            </w:r>
          </w:p>
        </w:tc>
        <w:tc>
          <w:tcPr>
            <w:tcW w:w="3173" w:type="dxa"/>
            <w:vMerge/>
          </w:tcPr>
          <w:p w:rsidR="00C904FE" w:rsidRDefault="00C904FE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FE" w:rsidRPr="00E00BD2" w:rsidTr="00685A64">
        <w:tc>
          <w:tcPr>
            <w:tcW w:w="896" w:type="dxa"/>
          </w:tcPr>
          <w:p w:rsidR="00C904FE" w:rsidRDefault="00C904FE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99.</w:t>
            </w:r>
          </w:p>
        </w:tc>
        <w:tc>
          <w:tcPr>
            <w:tcW w:w="4963" w:type="dxa"/>
          </w:tcPr>
          <w:p w:rsidR="00C904FE" w:rsidRDefault="00C904FE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№6. Неметаллы и их соединения.</w:t>
            </w:r>
          </w:p>
        </w:tc>
        <w:tc>
          <w:tcPr>
            <w:tcW w:w="6582" w:type="dxa"/>
          </w:tcPr>
          <w:p w:rsidR="00C904FE" w:rsidRPr="00E00BD2" w:rsidRDefault="00C904FE" w:rsidP="00173F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неметаллов. Соединения неметаллов. </w:t>
            </w:r>
          </w:p>
        </w:tc>
        <w:tc>
          <w:tcPr>
            <w:tcW w:w="3173" w:type="dxa"/>
            <w:vMerge/>
          </w:tcPr>
          <w:p w:rsidR="00C904FE" w:rsidRDefault="00C904FE" w:rsidP="0017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C7808">
        <w:tc>
          <w:tcPr>
            <w:tcW w:w="15614" w:type="dxa"/>
            <w:gridSpan w:val="4"/>
          </w:tcPr>
          <w:p w:rsidR="003D6D78" w:rsidRDefault="003D6D78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Металлы и их соединения (20ч)</w:t>
            </w: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свойства получения металлов.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элементов, образующих простые вещества -  металлы, в Периодической системе. Особенности строения их атомов. Общие способы получения металлов и их физические свойства. Химические свойства металлов.</w:t>
            </w:r>
          </w:p>
        </w:tc>
        <w:tc>
          <w:tcPr>
            <w:tcW w:w="3173" w:type="dxa"/>
            <w:vMerge w:val="restart"/>
          </w:tcPr>
          <w:p w:rsidR="003D6D78" w:rsidRDefault="003D6D78" w:rsidP="003D6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№6. Соединения хрома.</w:t>
            </w:r>
          </w:p>
          <w:p w:rsidR="003D6D78" w:rsidRDefault="003D6D78" w:rsidP="003D6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 17. Соединения марганца.</w:t>
            </w:r>
          </w:p>
          <w:p w:rsidR="003D6D78" w:rsidRDefault="003D6D78" w:rsidP="003D6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№7. Соединения железа.</w:t>
            </w:r>
          </w:p>
          <w:p w:rsidR="003D6D78" w:rsidRDefault="003D6D78" w:rsidP="003D6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№8. Соединения меди.</w:t>
            </w:r>
          </w:p>
          <w:p w:rsidR="003D6D78" w:rsidRDefault="003D6D78" w:rsidP="003D6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№18. Получение оксида и комплексного основания серебра.</w:t>
            </w:r>
          </w:p>
          <w:p w:rsidR="003D6D78" w:rsidRDefault="003D6D78" w:rsidP="003D6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№19. Получение гидроксида цинка и исследование его свойств.</w:t>
            </w:r>
          </w:p>
          <w:p w:rsidR="003D6D78" w:rsidRDefault="003D6D78" w:rsidP="003D6D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№9. Идентификация неорганических соединений.</w:t>
            </w:r>
          </w:p>
          <w:p w:rsidR="003D6D78" w:rsidRDefault="003D6D78" w:rsidP="003D6D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№7. Металлы и их соединения.</w:t>
            </w: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Щелочные металлы и их соединения.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F41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F41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групп. Щелочные металлы и их соединения.  Оксиды и пероксиды натрия и калия. Распознавание катионов натрия и калия. Соли натрия, калия, их значение в природе и жизни человека.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Щелочно-земельные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металлы и их соединения.</w:t>
            </w:r>
          </w:p>
        </w:tc>
        <w:tc>
          <w:tcPr>
            <w:tcW w:w="6582" w:type="dxa"/>
          </w:tcPr>
          <w:p w:rsidR="003D6D78" w:rsidRPr="00E00BD2" w:rsidRDefault="003D6D78" w:rsidP="00815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F41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F412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групп. Соли кальция и магния, их значение в природе и жизни человека.  Щелочные металлы и их соединения.</w:t>
            </w:r>
          </w:p>
        </w:tc>
        <w:tc>
          <w:tcPr>
            <w:tcW w:w="3173" w:type="dxa"/>
            <w:vMerge/>
          </w:tcPr>
          <w:p w:rsidR="003D6D78" w:rsidRDefault="003D6D78" w:rsidP="00815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Алюминий и его соединения.</w:t>
            </w:r>
          </w:p>
        </w:tc>
        <w:tc>
          <w:tcPr>
            <w:tcW w:w="6582" w:type="dxa"/>
          </w:tcPr>
          <w:p w:rsidR="003D6D78" w:rsidRPr="00E00BD2" w:rsidRDefault="003D6D78" w:rsidP="00406A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соединения. Жесткость воды и способы ее устранения. Комплексные соединения алюминия. Алюмосиликаты.</w:t>
            </w:r>
          </w:p>
        </w:tc>
        <w:tc>
          <w:tcPr>
            <w:tcW w:w="3173" w:type="dxa"/>
            <w:vMerge/>
          </w:tcPr>
          <w:p w:rsidR="003D6D78" w:rsidRDefault="003D6D78" w:rsidP="0040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Переходные элементы. Комплексные соединения переходных элементов.</w:t>
            </w:r>
          </w:p>
        </w:tc>
        <w:tc>
          <w:tcPr>
            <w:tcW w:w="6582" w:type="dxa"/>
          </w:tcPr>
          <w:p w:rsidR="003D6D78" w:rsidRPr="00E00BD2" w:rsidRDefault="003D6D78" w:rsidP="00CD1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элементы. Общая характеристика переходных элементов. Особенности строения атомов и свойств соединений.</w:t>
            </w:r>
          </w:p>
        </w:tc>
        <w:tc>
          <w:tcPr>
            <w:tcW w:w="3173" w:type="dxa"/>
            <w:vMerge/>
          </w:tcPr>
          <w:p w:rsidR="003D6D78" w:rsidRDefault="003D6D78" w:rsidP="00CD1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105-106.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Хром и его соединения.</w:t>
            </w:r>
          </w:p>
        </w:tc>
        <w:tc>
          <w:tcPr>
            <w:tcW w:w="6582" w:type="dxa"/>
          </w:tcPr>
          <w:p w:rsidR="003D6D78" w:rsidRPr="00E00BD2" w:rsidRDefault="003D6D78" w:rsidP="00E310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r w:rsidRPr="008A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VIIB</w:t>
            </w:r>
            <w:r w:rsidRPr="008A7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(медь, цинк, хром, марганец). Хром. Строение атома и степени окисления. Нахождение в природе, получение, физические и химические свойства хрома. Оксиды и гидроксиды хрома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дихромовая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и их соли. Комплексные соединения хрома.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свойства соединений хрома. Применение хрома, его сплавов и соединений. Биологическая роль хрома.</w:t>
            </w:r>
          </w:p>
        </w:tc>
        <w:tc>
          <w:tcPr>
            <w:tcW w:w="3173" w:type="dxa"/>
            <w:vMerge/>
          </w:tcPr>
          <w:p w:rsidR="003D6D78" w:rsidRDefault="003D6D78" w:rsidP="00E31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№6. Соединения хрома.</w:t>
            </w:r>
          </w:p>
        </w:tc>
        <w:tc>
          <w:tcPr>
            <w:tcW w:w="6582" w:type="dxa"/>
          </w:tcPr>
          <w:p w:rsidR="003D6D78" w:rsidRPr="00B11250" w:rsidRDefault="003D6D78" w:rsidP="005778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50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Качественные реакции на неорганические вещества и ионы.</w:t>
            </w:r>
          </w:p>
        </w:tc>
        <w:tc>
          <w:tcPr>
            <w:tcW w:w="3173" w:type="dxa"/>
            <w:vMerge/>
          </w:tcPr>
          <w:p w:rsidR="003D6D78" w:rsidRPr="00B11250" w:rsidRDefault="003D6D78" w:rsidP="005778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108-109.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Марганец и его соединения. Лабораторная работа № 17. Соединения марганца.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Марганец. Строение атома и степени окисления. Нахождение в природе, получение, физические и химические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марганца. Оксиды и гидроксиды марганца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свойства соединений марганца. Применение марганца, его сплавов и соединений. Биологическая роль марганца.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Железо и его соединения.</w:t>
            </w:r>
          </w:p>
        </w:tc>
        <w:tc>
          <w:tcPr>
            <w:tcW w:w="6582" w:type="dxa"/>
          </w:tcPr>
          <w:p w:rsidR="003D6D78" w:rsidRPr="00E00BD2" w:rsidRDefault="003D6D78" w:rsidP="005778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Железо. Строение атома и степени окисления. Нахождение в природе, получение, физические и химические свойства железа и его соединений (оксиды, гидроксиды, соли и комплексные соединения).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свойства соединений железа. Применение железа, его сплавов и соединений. Биологическая роль железа.</w:t>
            </w:r>
          </w:p>
        </w:tc>
        <w:tc>
          <w:tcPr>
            <w:tcW w:w="3173" w:type="dxa"/>
            <w:vMerge/>
          </w:tcPr>
          <w:p w:rsidR="003D6D78" w:rsidRDefault="003D6D78" w:rsidP="005778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№7. Соединения железа. </w:t>
            </w:r>
          </w:p>
        </w:tc>
        <w:tc>
          <w:tcPr>
            <w:tcW w:w="6582" w:type="dxa"/>
          </w:tcPr>
          <w:p w:rsidR="003D6D78" w:rsidRPr="00B11250" w:rsidRDefault="003D6D78" w:rsidP="00577881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50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Качественные реакции на неорганические вещества и ионы.</w:t>
            </w:r>
          </w:p>
        </w:tc>
        <w:tc>
          <w:tcPr>
            <w:tcW w:w="3173" w:type="dxa"/>
            <w:vMerge/>
          </w:tcPr>
          <w:p w:rsidR="003D6D78" w:rsidRPr="00B11250" w:rsidRDefault="003D6D78" w:rsidP="005778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Медь и ее соединения.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Медь. Общая характеристика элементов подгруппы меди. Строение атомов и степени окисления меди. Распространение в природе, получение, физические и химические свойства меди. Оксиды, гидроксиды и комплексные соединения меди. Сплавы меди. Применение меди, их сплавов и соединений. Биологическая роль меди.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№8. Соединения меди.</w:t>
            </w:r>
          </w:p>
        </w:tc>
        <w:tc>
          <w:tcPr>
            <w:tcW w:w="6582" w:type="dxa"/>
          </w:tcPr>
          <w:p w:rsidR="003D6D78" w:rsidRPr="00B11250" w:rsidRDefault="003D6D78" w:rsidP="00173F4E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50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Качественные реакции на неорганические вещества и ионы.</w:t>
            </w:r>
          </w:p>
        </w:tc>
        <w:tc>
          <w:tcPr>
            <w:tcW w:w="3173" w:type="dxa"/>
            <w:vMerge/>
          </w:tcPr>
          <w:p w:rsidR="003D6D78" w:rsidRPr="00B11250" w:rsidRDefault="003D6D78" w:rsidP="00173F4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Серебро и его соединения. Лабораторная работа №18. Получение оксида и комплексного основания серебра.</w:t>
            </w:r>
          </w:p>
        </w:tc>
        <w:tc>
          <w:tcPr>
            <w:tcW w:w="6582" w:type="dxa"/>
          </w:tcPr>
          <w:p w:rsidR="003D6D78" w:rsidRPr="00E00BD2" w:rsidRDefault="003D6D78" w:rsidP="006724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Серебро. Строение атомов и степени окисления серебра. Распространение в природе, получение, физические и химические свойства серебра. Оксиды, гидроксиды и комплексные соединения серебра. Сплавы серебра. Применение серебра, их сплавов и соединений. Биологическая роль серебра.</w:t>
            </w:r>
          </w:p>
        </w:tc>
        <w:tc>
          <w:tcPr>
            <w:tcW w:w="3173" w:type="dxa"/>
            <w:vMerge/>
          </w:tcPr>
          <w:p w:rsidR="003D6D78" w:rsidRDefault="003D6D78" w:rsidP="00672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Цинк и его соединения. Лабораторная работа №19. Получение гидроксида цинка и исследование его свойств.</w:t>
            </w:r>
          </w:p>
        </w:tc>
        <w:tc>
          <w:tcPr>
            <w:tcW w:w="6582" w:type="dxa"/>
          </w:tcPr>
          <w:p w:rsidR="003D6D78" w:rsidRPr="00E00BD2" w:rsidRDefault="003D6D78" w:rsidP="005211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Цинк. Общая характеристика элементов подгруппы цинка. Нахождение в природе, получение, физические и химические свойства цинка. Амфотерность его оксида и гидроксида. Соли цинка. Применение цинка, его сплавов и соединений. Биологическая роль цинка.</w:t>
            </w:r>
          </w:p>
        </w:tc>
        <w:tc>
          <w:tcPr>
            <w:tcW w:w="3173" w:type="dxa"/>
            <w:vMerge/>
          </w:tcPr>
          <w:p w:rsidR="003D6D78" w:rsidRDefault="003D6D78" w:rsidP="00521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Ртуть и его соединения.</w:t>
            </w:r>
          </w:p>
        </w:tc>
        <w:tc>
          <w:tcPr>
            <w:tcW w:w="6582" w:type="dxa"/>
          </w:tcPr>
          <w:p w:rsidR="003D6D78" w:rsidRPr="00E00BD2" w:rsidRDefault="003D6D78" w:rsidP="00F870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Ртуть. Нахождение в природе, получение, физические и химические свойства ртути и ее соединений, применение. Токсичность ртути и ее соединений. Правила безопасности при использовании в быту приборов, содержащих ртуть.</w:t>
            </w:r>
          </w:p>
        </w:tc>
        <w:tc>
          <w:tcPr>
            <w:tcW w:w="3173" w:type="dxa"/>
            <w:vMerge/>
          </w:tcPr>
          <w:p w:rsidR="003D6D78" w:rsidRDefault="003D6D78" w:rsidP="00F87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№9. Идентификация неорганических соединений.</w:t>
            </w:r>
          </w:p>
        </w:tc>
        <w:tc>
          <w:tcPr>
            <w:tcW w:w="6582" w:type="dxa"/>
          </w:tcPr>
          <w:p w:rsidR="003D6D78" w:rsidRPr="00F870E8" w:rsidRDefault="003D6D78" w:rsidP="00F870E8">
            <w:pPr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в лаборатории. </w:t>
            </w:r>
            <w:r w:rsidRPr="00F870E8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неорганические вещества и ионы.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0E8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соединений, обнаружение функциональных групп.</w:t>
            </w:r>
          </w:p>
        </w:tc>
        <w:tc>
          <w:tcPr>
            <w:tcW w:w="3173" w:type="dxa"/>
            <w:vMerge/>
          </w:tcPr>
          <w:p w:rsidR="003D6D78" w:rsidRDefault="003D6D78" w:rsidP="00F870E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теме: «Металлы и их соединения».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металлов. Хром, марганец, железо, медь, серебро, цинк, ртуть и их соединения.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№7. Металлы и их соединения.</w:t>
            </w:r>
          </w:p>
        </w:tc>
        <w:tc>
          <w:tcPr>
            <w:tcW w:w="6582" w:type="dxa"/>
          </w:tcPr>
          <w:p w:rsidR="003D6D78" w:rsidRPr="00E00BD2" w:rsidRDefault="003D6D78" w:rsidP="00C30D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металлов. Хром, марганец, железо, медь, серебро, цинк, ртуть и их соединения.</w:t>
            </w:r>
          </w:p>
        </w:tc>
        <w:tc>
          <w:tcPr>
            <w:tcW w:w="3173" w:type="dxa"/>
            <w:vMerge/>
          </w:tcPr>
          <w:p w:rsidR="003D6D78" w:rsidRDefault="003D6D78" w:rsidP="00C3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E67E66">
        <w:tc>
          <w:tcPr>
            <w:tcW w:w="15614" w:type="dxa"/>
            <w:gridSpan w:val="4"/>
          </w:tcPr>
          <w:p w:rsidR="003D6D78" w:rsidRDefault="003D6D78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Химия и химическая технология (5ч)</w:t>
            </w: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серной кислоты контактным способом.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 Общие представления о промышленных способах получения химических веществ (на примере производства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</w:t>
            </w:r>
          </w:p>
        </w:tc>
        <w:tc>
          <w:tcPr>
            <w:tcW w:w="3173" w:type="dxa"/>
            <w:vMerge w:val="restart"/>
          </w:tcPr>
          <w:p w:rsidR="003D6D78" w:rsidRDefault="003D6D78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4963" w:type="dxa"/>
          </w:tcPr>
          <w:p w:rsidR="003D6D78" w:rsidRPr="0031628A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62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Выход продукта реакции.</w:t>
            </w:r>
          </w:p>
        </w:tc>
        <w:tc>
          <w:tcPr>
            <w:tcW w:w="6582" w:type="dxa"/>
          </w:tcPr>
          <w:p w:rsidR="003D6D78" w:rsidRPr="0031628A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28A">
              <w:rPr>
                <w:rFonts w:ascii="Times New Roman" w:hAnsi="Times New Roman" w:cs="Times New Roman"/>
                <w:i/>
                <w:sz w:val="24"/>
                <w:szCs w:val="24"/>
              </w:rPr>
              <w:t>Выход продукта реакции.</w:t>
            </w:r>
          </w:p>
        </w:tc>
        <w:tc>
          <w:tcPr>
            <w:tcW w:w="3173" w:type="dxa"/>
            <w:vMerge/>
          </w:tcPr>
          <w:p w:rsidR="003D6D78" w:rsidRPr="0031628A" w:rsidRDefault="003D6D78" w:rsidP="001A23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аммиака.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 Общие представления о промышленных способах получения химических веществ (на примере производства аммиака).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металлургии.</w:t>
            </w:r>
          </w:p>
        </w:tc>
        <w:tc>
          <w:tcPr>
            <w:tcW w:w="6582" w:type="dxa"/>
          </w:tcPr>
          <w:p w:rsidR="003D6D78" w:rsidRPr="00E00BD2" w:rsidRDefault="003D6D78" w:rsidP="003162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и цветная металлургия. Стекло и силикатная промышленность. Химия в строительстве. Цемент. Бетон. Подбор оптимальных строительных материалов в практической деятельности человека.</w:t>
            </w:r>
          </w:p>
        </w:tc>
        <w:tc>
          <w:tcPr>
            <w:tcW w:w="3173" w:type="dxa"/>
            <w:vMerge/>
          </w:tcPr>
          <w:p w:rsidR="003D6D78" w:rsidRDefault="003D6D78" w:rsidP="00316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Сплавы (черные и цветные).</w:t>
            </w:r>
          </w:p>
        </w:tc>
        <w:tc>
          <w:tcPr>
            <w:tcW w:w="6582" w:type="dxa"/>
          </w:tcPr>
          <w:p w:rsidR="003D6D78" w:rsidRPr="00E00BD2" w:rsidRDefault="003D6D78" w:rsidP="00316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Сплавы. Промышленное получение чугуна и стали.</w:t>
            </w:r>
          </w:p>
        </w:tc>
        <w:tc>
          <w:tcPr>
            <w:tcW w:w="3173" w:type="dxa"/>
            <w:vMerge/>
          </w:tcPr>
          <w:p w:rsidR="003D6D78" w:rsidRDefault="003D6D78" w:rsidP="00316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166898">
        <w:tc>
          <w:tcPr>
            <w:tcW w:w="15614" w:type="dxa"/>
            <w:gridSpan w:val="4"/>
          </w:tcPr>
          <w:p w:rsidR="003D6D78" w:rsidRDefault="003D6D78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Охрана окружающей среды (3ч)</w:t>
            </w: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Химическое загрязнение атмосферы и его последствия.</w:t>
            </w:r>
          </w:p>
        </w:tc>
        <w:tc>
          <w:tcPr>
            <w:tcW w:w="6582" w:type="dxa"/>
          </w:tcPr>
          <w:p w:rsidR="003D6D78" w:rsidRPr="00E00BD2" w:rsidRDefault="003D6D78" w:rsidP="00E01D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экология. Химическое загрязнение окружающей среды и его последствия. Охрана атмосферы. Значение атмосферы. Состав атмосферы Земли. Основные загрязнители и источники загрязнения атмосферы. Понятие о предельно допустимых концентрациях (ПДК) вредных веществ. Изменение свойств атмосферы в результате ее загрязнения: парниковый эффект, кислотные дожди, фотохимический смог. Охрана атмосферы от загрязнения.</w:t>
            </w:r>
          </w:p>
        </w:tc>
        <w:tc>
          <w:tcPr>
            <w:tcW w:w="3173" w:type="dxa"/>
            <w:vMerge w:val="restart"/>
          </w:tcPr>
          <w:p w:rsidR="003D6D78" w:rsidRDefault="003D6D78" w:rsidP="00E01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Химическое загрязнение гидросферы и его последствия.</w:t>
            </w:r>
          </w:p>
        </w:tc>
        <w:tc>
          <w:tcPr>
            <w:tcW w:w="6582" w:type="dxa"/>
          </w:tcPr>
          <w:p w:rsidR="003D6D78" w:rsidRPr="00E00BD2" w:rsidRDefault="003D6D78" w:rsidP="00113D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гидросферы. Значение гидросферы. Вода в природе. Вода – универсальный растворитель. Роль воды в круговороте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ироде. Источники и виды загрязнения воды. Охрана водных ресурсов от загрязнений.</w:t>
            </w:r>
          </w:p>
        </w:tc>
        <w:tc>
          <w:tcPr>
            <w:tcW w:w="3173" w:type="dxa"/>
            <w:vMerge/>
          </w:tcPr>
          <w:p w:rsidR="003D6D78" w:rsidRDefault="003D6D78" w:rsidP="00113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Химическое загрязнение почвы и его последствия. Проблема безопасного использования веществ и химические реакции в современной жизни.</w:t>
            </w:r>
          </w:p>
        </w:tc>
        <w:tc>
          <w:tcPr>
            <w:tcW w:w="6582" w:type="dxa"/>
          </w:tcPr>
          <w:p w:rsidR="003D6D78" w:rsidRPr="00E00BD2" w:rsidRDefault="003D6D78" w:rsidP="007179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почвы. Почва – основной источник обеспечения растений питательными веществами. Источники и основные загрязнители почвы. Способы снижения загрязненности почвы. Химия как необходимая научная основа разработки мер борьбы с загрязнением окружающей среды, научно обоснованных норм природопользования, ограничения потребления природных ресурсов.</w:t>
            </w:r>
          </w:p>
        </w:tc>
        <w:tc>
          <w:tcPr>
            <w:tcW w:w="3173" w:type="dxa"/>
            <w:vMerge/>
          </w:tcPr>
          <w:p w:rsidR="003D6D78" w:rsidRDefault="003D6D78" w:rsidP="00717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9E421B">
        <w:tc>
          <w:tcPr>
            <w:tcW w:w="15614" w:type="dxa"/>
            <w:gridSpan w:val="4"/>
          </w:tcPr>
          <w:p w:rsidR="003D6D78" w:rsidRDefault="003D6D78" w:rsidP="001A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(13ч)</w:t>
            </w: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128-129.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Решение задач с использованием закона Гесса, правила Вант – Гоффа.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Гесса. Правило Вант – Гоффа.</w:t>
            </w:r>
          </w:p>
        </w:tc>
        <w:tc>
          <w:tcPr>
            <w:tcW w:w="3173" w:type="dxa"/>
            <w:vMerge w:val="restart"/>
          </w:tcPr>
          <w:p w:rsidR="003D6D78" w:rsidRDefault="003D6D78" w:rsidP="00751E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за курс 11 класса.</w:t>
            </w:r>
          </w:p>
          <w:p w:rsidR="003D6D78" w:rsidRDefault="003D6D78" w:rsidP="00751E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751E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751E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751E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751E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751E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751E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751E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D78" w:rsidRDefault="003D6D78" w:rsidP="00751E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130-131.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Решение задач с использованием закона действующих масс, константы равновесия.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действующих масс. Константа равновесия.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132-133.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Расчетные задачи на вычисление растворимости веществ в воде и расчет массовой доли растворенного вещества.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 Растворимость.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134-135.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Расчетные задачи на вычисление молярной и моляльной концентрации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растворенного вещества.</w:t>
            </w:r>
          </w:p>
        </w:tc>
        <w:tc>
          <w:tcPr>
            <w:tcW w:w="6582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Молярная и моляльная концентрация.</w:t>
            </w:r>
          </w:p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3D6D78" w:rsidRDefault="003D6D78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136-137.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</w:t>
            </w:r>
            <w:r w:rsidRPr="008953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Расчет изменения энтропии реакции.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Расчет изменения энтропии реакции.</w:t>
            </w:r>
          </w:p>
        </w:tc>
        <w:tc>
          <w:tcPr>
            <w:tcW w:w="3173" w:type="dxa"/>
            <w:vMerge/>
          </w:tcPr>
          <w:p w:rsidR="003D6D78" w:rsidRPr="0089530A" w:rsidRDefault="003D6D78" w:rsidP="001A23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138-139.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 за курс 11 класса.</w:t>
            </w:r>
          </w:p>
        </w:tc>
        <w:tc>
          <w:tcPr>
            <w:tcW w:w="6582" w:type="dxa"/>
          </w:tcPr>
          <w:p w:rsidR="003D6D78" w:rsidRPr="00E00BD2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 11 класса.</w:t>
            </w:r>
          </w:p>
        </w:tc>
        <w:tc>
          <w:tcPr>
            <w:tcW w:w="3173" w:type="dxa"/>
            <w:vMerge/>
          </w:tcPr>
          <w:p w:rsidR="003D6D78" w:rsidRDefault="003D6D78" w:rsidP="001A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78" w:rsidRPr="00E00BD2" w:rsidTr="00685A64">
        <w:tc>
          <w:tcPr>
            <w:tcW w:w="896" w:type="dxa"/>
          </w:tcPr>
          <w:p w:rsidR="003D6D78" w:rsidRDefault="003D6D78" w:rsidP="001A23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140.</w:t>
            </w:r>
          </w:p>
        </w:tc>
        <w:tc>
          <w:tcPr>
            <w:tcW w:w="4963" w:type="dxa"/>
          </w:tcPr>
          <w:p w:rsidR="003D6D78" w:rsidRDefault="003D6D78" w:rsidP="001A239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за курс 11 класса.</w:t>
            </w:r>
          </w:p>
        </w:tc>
        <w:tc>
          <w:tcPr>
            <w:tcW w:w="6582" w:type="dxa"/>
          </w:tcPr>
          <w:p w:rsidR="003D6D78" w:rsidRPr="00E00BD2" w:rsidRDefault="003D6D78" w:rsidP="00C30D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 11 класса.</w:t>
            </w:r>
          </w:p>
        </w:tc>
        <w:tc>
          <w:tcPr>
            <w:tcW w:w="3173" w:type="dxa"/>
            <w:vMerge/>
          </w:tcPr>
          <w:p w:rsidR="003D6D78" w:rsidRDefault="003D6D78" w:rsidP="00C3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1F9" w:rsidRDefault="006B41F9" w:rsidP="006D4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41F9" w:rsidSect="00920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9E5"/>
    <w:multiLevelType w:val="hybridMultilevel"/>
    <w:tmpl w:val="1BAC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50A9"/>
    <w:multiLevelType w:val="hybridMultilevel"/>
    <w:tmpl w:val="2FA4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1D82"/>
    <w:multiLevelType w:val="hybridMultilevel"/>
    <w:tmpl w:val="4060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131E0"/>
    <w:multiLevelType w:val="hybridMultilevel"/>
    <w:tmpl w:val="50D4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C304C"/>
    <w:multiLevelType w:val="multilevel"/>
    <w:tmpl w:val="03D8BD8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3057669"/>
    <w:multiLevelType w:val="hybridMultilevel"/>
    <w:tmpl w:val="D6DC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838BC"/>
    <w:multiLevelType w:val="hybridMultilevel"/>
    <w:tmpl w:val="01AEB6F4"/>
    <w:lvl w:ilvl="0" w:tplc="4EF471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1506"/>
    <w:multiLevelType w:val="hybridMultilevel"/>
    <w:tmpl w:val="8852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56ABD"/>
    <w:multiLevelType w:val="hybridMultilevel"/>
    <w:tmpl w:val="5604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E1BEB"/>
    <w:multiLevelType w:val="hybridMultilevel"/>
    <w:tmpl w:val="8754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B731F"/>
    <w:multiLevelType w:val="hybridMultilevel"/>
    <w:tmpl w:val="5DB08A4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513B1A01"/>
    <w:multiLevelType w:val="hybridMultilevel"/>
    <w:tmpl w:val="D8E4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E3EFA"/>
    <w:multiLevelType w:val="hybridMultilevel"/>
    <w:tmpl w:val="8D0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67E2E"/>
    <w:multiLevelType w:val="hybridMultilevel"/>
    <w:tmpl w:val="167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650D9"/>
    <w:multiLevelType w:val="hybridMultilevel"/>
    <w:tmpl w:val="A1C8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87476"/>
    <w:multiLevelType w:val="hybridMultilevel"/>
    <w:tmpl w:val="37E4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964E9"/>
    <w:multiLevelType w:val="multilevel"/>
    <w:tmpl w:val="752EC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05158EC"/>
    <w:multiLevelType w:val="hybridMultilevel"/>
    <w:tmpl w:val="3DAA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A058E"/>
    <w:multiLevelType w:val="hybridMultilevel"/>
    <w:tmpl w:val="A0DA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0792D"/>
    <w:multiLevelType w:val="hybridMultilevel"/>
    <w:tmpl w:val="F5BC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B09C4"/>
    <w:multiLevelType w:val="hybridMultilevel"/>
    <w:tmpl w:val="21D8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15050"/>
    <w:multiLevelType w:val="hybridMultilevel"/>
    <w:tmpl w:val="A07C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64F9B"/>
    <w:multiLevelType w:val="hybridMultilevel"/>
    <w:tmpl w:val="5A20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E38B7"/>
    <w:multiLevelType w:val="hybridMultilevel"/>
    <w:tmpl w:val="EFAE7A0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>
    <w:nsid w:val="7BD612C2"/>
    <w:multiLevelType w:val="hybridMultilevel"/>
    <w:tmpl w:val="A50407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7"/>
  </w:num>
  <w:num w:numId="5">
    <w:abstractNumId w:val="24"/>
  </w:num>
  <w:num w:numId="6">
    <w:abstractNumId w:val="23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3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0"/>
  </w:num>
  <w:num w:numId="18">
    <w:abstractNumId w:val="10"/>
  </w:num>
  <w:num w:numId="19">
    <w:abstractNumId w:val="7"/>
  </w:num>
  <w:num w:numId="20">
    <w:abstractNumId w:val="11"/>
  </w:num>
  <w:num w:numId="21">
    <w:abstractNumId w:val="19"/>
  </w:num>
  <w:num w:numId="22">
    <w:abstractNumId w:val="1"/>
  </w:num>
  <w:num w:numId="23">
    <w:abstractNumId w:val="16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93"/>
    <w:rsid w:val="00026053"/>
    <w:rsid w:val="00026D6B"/>
    <w:rsid w:val="00031CE4"/>
    <w:rsid w:val="00034236"/>
    <w:rsid w:val="000440FF"/>
    <w:rsid w:val="000610FB"/>
    <w:rsid w:val="00082A2A"/>
    <w:rsid w:val="0008468C"/>
    <w:rsid w:val="00092E40"/>
    <w:rsid w:val="00093503"/>
    <w:rsid w:val="000A2D25"/>
    <w:rsid w:val="000A4E3F"/>
    <w:rsid w:val="000B063C"/>
    <w:rsid w:val="000B4E79"/>
    <w:rsid w:val="000B6294"/>
    <w:rsid w:val="000D3898"/>
    <w:rsid w:val="000D6A55"/>
    <w:rsid w:val="000E4096"/>
    <w:rsid w:val="000E579E"/>
    <w:rsid w:val="000E6CE5"/>
    <w:rsid w:val="000F121A"/>
    <w:rsid w:val="000F76B0"/>
    <w:rsid w:val="001065BD"/>
    <w:rsid w:val="001137A2"/>
    <w:rsid w:val="00113D46"/>
    <w:rsid w:val="00117F59"/>
    <w:rsid w:val="00121778"/>
    <w:rsid w:val="00126AC1"/>
    <w:rsid w:val="0013267E"/>
    <w:rsid w:val="00143249"/>
    <w:rsid w:val="00144336"/>
    <w:rsid w:val="00145789"/>
    <w:rsid w:val="0014748A"/>
    <w:rsid w:val="00150A56"/>
    <w:rsid w:val="0016199F"/>
    <w:rsid w:val="00163E0E"/>
    <w:rsid w:val="00172AF0"/>
    <w:rsid w:val="00173F4E"/>
    <w:rsid w:val="00174EA0"/>
    <w:rsid w:val="00183909"/>
    <w:rsid w:val="00191D1B"/>
    <w:rsid w:val="00192419"/>
    <w:rsid w:val="001A2397"/>
    <w:rsid w:val="001B3674"/>
    <w:rsid w:val="001B3888"/>
    <w:rsid w:val="001C0FB2"/>
    <w:rsid w:val="001C3D64"/>
    <w:rsid w:val="001D158A"/>
    <w:rsid w:val="001D3708"/>
    <w:rsid w:val="001E1EE4"/>
    <w:rsid w:val="001E2B52"/>
    <w:rsid w:val="001E5AAF"/>
    <w:rsid w:val="001F3D18"/>
    <w:rsid w:val="002001E1"/>
    <w:rsid w:val="0020072E"/>
    <w:rsid w:val="00213C92"/>
    <w:rsid w:val="00217783"/>
    <w:rsid w:val="00220B42"/>
    <w:rsid w:val="00221D9B"/>
    <w:rsid w:val="002315B4"/>
    <w:rsid w:val="00233BF2"/>
    <w:rsid w:val="0024089E"/>
    <w:rsid w:val="0024237F"/>
    <w:rsid w:val="00245588"/>
    <w:rsid w:val="00247643"/>
    <w:rsid w:val="00247E9E"/>
    <w:rsid w:val="00251078"/>
    <w:rsid w:val="0026460B"/>
    <w:rsid w:val="0027737C"/>
    <w:rsid w:val="0028146B"/>
    <w:rsid w:val="00285E10"/>
    <w:rsid w:val="00291FB4"/>
    <w:rsid w:val="0029240B"/>
    <w:rsid w:val="002A5FE0"/>
    <w:rsid w:val="002A6AAE"/>
    <w:rsid w:val="002B0307"/>
    <w:rsid w:val="002B0DCF"/>
    <w:rsid w:val="002B3FEE"/>
    <w:rsid w:val="00302A07"/>
    <w:rsid w:val="00306835"/>
    <w:rsid w:val="003075EF"/>
    <w:rsid w:val="00315935"/>
    <w:rsid w:val="0031628A"/>
    <w:rsid w:val="00320443"/>
    <w:rsid w:val="00325DCD"/>
    <w:rsid w:val="00332180"/>
    <w:rsid w:val="00341848"/>
    <w:rsid w:val="0034186B"/>
    <w:rsid w:val="00350232"/>
    <w:rsid w:val="00362990"/>
    <w:rsid w:val="00363671"/>
    <w:rsid w:val="0036538A"/>
    <w:rsid w:val="0037743A"/>
    <w:rsid w:val="0038173C"/>
    <w:rsid w:val="00382A9D"/>
    <w:rsid w:val="003872C0"/>
    <w:rsid w:val="003A78D2"/>
    <w:rsid w:val="003B1085"/>
    <w:rsid w:val="003B3248"/>
    <w:rsid w:val="003C4DE7"/>
    <w:rsid w:val="003D6D78"/>
    <w:rsid w:val="003E0A49"/>
    <w:rsid w:val="003E1A8E"/>
    <w:rsid w:val="003E29BA"/>
    <w:rsid w:val="004022FE"/>
    <w:rsid w:val="004032A5"/>
    <w:rsid w:val="00406A4D"/>
    <w:rsid w:val="004130B8"/>
    <w:rsid w:val="00417C06"/>
    <w:rsid w:val="00417FDF"/>
    <w:rsid w:val="0042719E"/>
    <w:rsid w:val="00433A78"/>
    <w:rsid w:val="00433F8D"/>
    <w:rsid w:val="00435F0B"/>
    <w:rsid w:val="0043799B"/>
    <w:rsid w:val="004471C3"/>
    <w:rsid w:val="00455EAB"/>
    <w:rsid w:val="00462288"/>
    <w:rsid w:val="00474860"/>
    <w:rsid w:val="00474CE2"/>
    <w:rsid w:val="00482525"/>
    <w:rsid w:val="00485B2C"/>
    <w:rsid w:val="00486A2A"/>
    <w:rsid w:val="004A1080"/>
    <w:rsid w:val="004A2C5C"/>
    <w:rsid w:val="004A415C"/>
    <w:rsid w:val="004B7A5F"/>
    <w:rsid w:val="004C2FF4"/>
    <w:rsid w:val="004C56C0"/>
    <w:rsid w:val="004D1C42"/>
    <w:rsid w:val="004D4993"/>
    <w:rsid w:val="004D742E"/>
    <w:rsid w:val="004E02D0"/>
    <w:rsid w:val="004E0929"/>
    <w:rsid w:val="004E6C9B"/>
    <w:rsid w:val="004E723D"/>
    <w:rsid w:val="004F5EDD"/>
    <w:rsid w:val="004F7A3E"/>
    <w:rsid w:val="005078AE"/>
    <w:rsid w:val="00514D57"/>
    <w:rsid w:val="00521158"/>
    <w:rsid w:val="00523372"/>
    <w:rsid w:val="00543000"/>
    <w:rsid w:val="005527C3"/>
    <w:rsid w:val="00552A18"/>
    <w:rsid w:val="005538BE"/>
    <w:rsid w:val="00577881"/>
    <w:rsid w:val="0058457F"/>
    <w:rsid w:val="00593807"/>
    <w:rsid w:val="005944ED"/>
    <w:rsid w:val="005B1193"/>
    <w:rsid w:val="005B1BF8"/>
    <w:rsid w:val="005B3CBD"/>
    <w:rsid w:val="005C129B"/>
    <w:rsid w:val="005C40E3"/>
    <w:rsid w:val="005C6787"/>
    <w:rsid w:val="005C6AE9"/>
    <w:rsid w:val="005C7EEF"/>
    <w:rsid w:val="005D6716"/>
    <w:rsid w:val="005E38D2"/>
    <w:rsid w:val="00602834"/>
    <w:rsid w:val="00604191"/>
    <w:rsid w:val="00605E8D"/>
    <w:rsid w:val="006060E0"/>
    <w:rsid w:val="00612F0E"/>
    <w:rsid w:val="00617328"/>
    <w:rsid w:val="00620FC4"/>
    <w:rsid w:val="006220F9"/>
    <w:rsid w:val="00651033"/>
    <w:rsid w:val="00651420"/>
    <w:rsid w:val="006724D9"/>
    <w:rsid w:val="00675481"/>
    <w:rsid w:val="00676B92"/>
    <w:rsid w:val="00685A64"/>
    <w:rsid w:val="00685EFA"/>
    <w:rsid w:val="00693D00"/>
    <w:rsid w:val="006946B5"/>
    <w:rsid w:val="006B14DB"/>
    <w:rsid w:val="006B41F9"/>
    <w:rsid w:val="006B5801"/>
    <w:rsid w:val="006C369C"/>
    <w:rsid w:val="006D417F"/>
    <w:rsid w:val="006E58BF"/>
    <w:rsid w:val="006E688C"/>
    <w:rsid w:val="006F65C7"/>
    <w:rsid w:val="006F762B"/>
    <w:rsid w:val="00701487"/>
    <w:rsid w:val="007165AB"/>
    <w:rsid w:val="007179F0"/>
    <w:rsid w:val="00720F85"/>
    <w:rsid w:val="0072240A"/>
    <w:rsid w:val="007265DF"/>
    <w:rsid w:val="00727F62"/>
    <w:rsid w:val="0073786B"/>
    <w:rsid w:val="00754F53"/>
    <w:rsid w:val="00755583"/>
    <w:rsid w:val="00765190"/>
    <w:rsid w:val="007760F9"/>
    <w:rsid w:val="00793509"/>
    <w:rsid w:val="007A0638"/>
    <w:rsid w:val="007A0C6D"/>
    <w:rsid w:val="007A11E9"/>
    <w:rsid w:val="007B0B7A"/>
    <w:rsid w:val="007B2C56"/>
    <w:rsid w:val="007B2E0A"/>
    <w:rsid w:val="007C4701"/>
    <w:rsid w:val="007C53E9"/>
    <w:rsid w:val="007D0DF3"/>
    <w:rsid w:val="007E6A2D"/>
    <w:rsid w:val="007F5AF8"/>
    <w:rsid w:val="008030D9"/>
    <w:rsid w:val="008050C6"/>
    <w:rsid w:val="0080548D"/>
    <w:rsid w:val="00805671"/>
    <w:rsid w:val="00815BE5"/>
    <w:rsid w:val="00816601"/>
    <w:rsid w:val="00842820"/>
    <w:rsid w:val="00844334"/>
    <w:rsid w:val="00846FB3"/>
    <w:rsid w:val="008477AA"/>
    <w:rsid w:val="00850322"/>
    <w:rsid w:val="008602EA"/>
    <w:rsid w:val="008638C5"/>
    <w:rsid w:val="008659DD"/>
    <w:rsid w:val="00866336"/>
    <w:rsid w:val="008701E2"/>
    <w:rsid w:val="00870A04"/>
    <w:rsid w:val="00872C4C"/>
    <w:rsid w:val="0087347F"/>
    <w:rsid w:val="008742C8"/>
    <w:rsid w:val="00882D8F"/>
    <w:rsid w:val="0089530A"/>
    <w:rsid w:val="008A00DA"/>
    <w:rsid w:val="008A1DA5"/>
    <w:rsid w:val="008A1E0C"/>
    <w:rsid w:val="008A7A8F"/>
    <w:rsid w:val="008C5F46"/>
    <w:rsid w:val="008D0FF9"/>
    <w:rsid w:val="008D2046"/>
    <w:rsid w:val="008D36E0"/>
    <w:rsid w:val="008D4A10"/>
    <w:rsid w:val="008D5F4C"/>
    <w:rsid w:val="008E1DBA"/>
    <w:rsid w:val="008E34DB"/>
    <w:rsid w:val="008E6399"/>
    <w:rsid w:val="008E6AF9"/>
    <w:rsid w:val="008F7A28"/>
    <w:rsid w:val="0090563F"/>
    <w:rsid w:val="00905B7F"/>
    <w:rsid w:val="00920F08"/>
    <w:rsid w:val="0092717A"/>
    <w:rsid w:val="00930688"/>
    <w:rsid w:val="009359E1"/>
    <w:rsid w:val="009503EC"/>
    <w:rsid w:val="00957656"/>
    <w:rsid w:val="00975E94"/>
    <w:rsid w:val="0098315A"/>
    <w:rsid w:val="009A0093"/>
    <w:rsid w:val="009A1F47"/>
    <w:rsid w:val="009A3D0F"/>
    <w:rsid w:val="009A4C68"/>
    <w:rsid w:val="009A5BA5"/>
    <w:rsid w:val="009A7C9D"/>
    <w:rsid w:val="009D17D5"/>
    <w:rsid w:val="009D6404"/>
    <w:rsid w:val="009D6DA8"/>
    <w:rsid w:val="009E0BDC"/>
    <w:rsid w:val="009E15B8"/>
    <w:rsid w:val="009F4868"/>
    <w:rsid w:val="009F5C34"/>
    <w:rsid w:val="009F6905"/>
    <w:rsid w:val="00A1633C"/>
    <w:rsid w:val="00A16697"/>
    <w:rsid w:val="00A17B83"/>
    <w:rsid w:val="00A24F42"/>
    <w:rsid w:val="00A33E85"/>
    <w:rsid w:val="00A416C5"/>
    <w:rsid w:val="00A42102"/>
    <w:rsid w:val="00A43EEE"/>
    <w:rsid w:val="00A47B83"/>
    <w:rsid w:val="00A54105"/>
    <w:rsid w:val="00A601DC"/>
    <w:rsid w:val="00A60B64"/>
    <w:rsid w:val="00A6164E"/>
    <w:rsid w:val="00A749BB"/>
    <w:rsid w:val="00A76504"/>
    <w:rsid w:val="00A86E9F"/>
    <w:rsid w:val="00A905DE"/>
    <w:rsid w:val="00A93418"/>
    <w:rsid w:val="00A972FF"/>
    <w:rsid w:val="00AA51FD"/>
    <w:rsid w:val="00AA7567"/>
    <w:rsid w:val="00AC2F5B"/>
    <w:rsid w:val="00AC2F97"/>
    <w:rsid w:val="00AD2EF6"/>
    <w:rsid w:val="00AD5A20"/>
    <w:rsid w:val="00AD5BEF"/>
    <w:rsid w:val="00AD7883"/>
    <w:rsid w:val="00AE0ECE"/>
    <w:rsid w:val="00AE1B3D"/>
    <w:rsid w:val="00AE37C2"/>
    <w:rsid w:val="00AF1B10"/>
    <w:rsid w:val="00AF31D6"/>
    <w:rsid w:val="00B01352"/>
    <w:rsid w:val="00B078DA"/>
    <w:rsid w:val="00B11250"/>
    <w:rsid w:val="00B12F93"/>
    <w:rsid w:val="00B21F12"/>
    <w:rsid w:val="00B22744"/>
    <w:rsid w:val="00B51863"/>
    <w:rsid w:val="00B62FFB"/>
    <w:rsid w:val="00B66188"/>
    <w:rsid w:val="00B71456"/>
    <w:rsid w:val="00B76805"/>
    <w:rsid w:val="00B8275D"/>
    <w:rsid w:val="00B8296E"/>
    <w:rsid w:val="00B938C1"/>
    <w:rsid w:val="00B94404"/>
    <w:rsid w:val="00BA68B0"/>
    <w:rsid w:val="00BB2FA9"/>
    <w:rsid w:val="00BC5A04"/>
    <w:rsid w:val="00BD3C37"/>
    <w:rsid w:val="00BE4A75"/>
    <w:rsid w:val="00BE6CC6"/>
    <w:rsid w:val="00BF467F"/>
    <w:rsid w:val="00C06871"/>
    <w:rsid w:val="00C07830"/>
    <w:rsid w:val="00C11CDD"/>
    <w:rsid w:val="00C14475"/>
    <w:rsid w:val="00C15874"/>
    <w:rsid w:val="00C168E9"/>
    <w:rsid w:val="00C17CFC"/>
    <w:rsid w:val="00C30631"/>
    <w:rsid w:val="00C30DFE"/>
    <w:rsid w:val="00C4523E"/>
    <w:rsid w:val="00C45835"/>
    <w:rsid w:val="00C6799B"/>
    <w:rsid w:val="00C871FA"/>
    <w:rsid w:val="00C904FE"/>
    <w:rsid w:val="00C92CF0"/>
    <w:rsid w:val="00CA333E"/>
    <w:rsid w:val="00CB27DC"/>
    <w:rsid w:val="00CC4514"/>
    <w:rsid w:val="00CD17BE"/>
    <w:rsid w:val="00CE4D6B"/>
    <w:rsid w:val="00D04D1D"/>
    <w:rsid w:val="00D0774A"/>
    <w:rsid w:val="00D16C73"/>
    <w:rsid w:val="00D21EE3"/>
    <w:rsid w:val="00D22180"/>
    <w:rsid w:val="00D23B2B"/>
    <w:rsid w:val="00D24AC1"/>
    <w:rsid w:val="00D331B4"/>
    <w:rsid w:val="00D3521D"/>
    <w:rsid w:val="00D37276"/>
    <w:rsid w:val="00D8029E"/>
    <w:rsid w:val="00D93408"/>
    <w:rsid w:val="00D95C52"/>
    <w:rsid w:val="00DA54F5"/>
    <w:rsid w:val="00DA64FE"/>
    <w:rsid w:val="00DA7118"/>
    <w:rsid w:val="00DC024D"/>
    <w:rsid w:val="00DC3A5D"/>
    <w:rsid w:val="00DD1693"/>
    <w:rsid w:val="00DD26CC"/>
    <w:rsid w:val="00DD4BAA"/>
    <w:rsid w:val="00DE56E4"/>
    <w:rsid w:val="00DF2CAF"/>
    <w:rsid w:val="00E01D11"/>
    <w:rsid w:val="00E14312"/>
    <w:rsid w:val="00E22753"/>
    <w:rsid w:val="00E309AD"/>
    <w:rsid w:val="00E30C9E"/>
    <w:rsid w:val="00E31053"/>
    <w:rsid w:val="00E33F9C"/>
    <w:rsid w:val="00E35342"/>
    <w:rsid w:val="00E37BB1"/>
    <w:rsid w:val="00E434FB"/>
    <w:rsid w:val="00E44165"/>
    <w:rsid w:val="00E5220F"/>
    <w:rsid w:val="00E66659"/>
    <w:rsid w:val="00E76DD0"/>
    <w:rsid w:val="00E86CE0"/>
    <w:rsid w:val="00E95A61"/>
    <w:rsid w:val="00EA158D"/>
    <w:rsid w:val="00EA2549"/>
    <w:rsid w:val="00EA64BD"/>
    <w:rsid w:val="00EB04B0"/>
    <w:rsid w:val="00EC56C5"/>
    <w:rsid w:val="00ED22BB"/>
    <w:rsid w:val="00EE5D3D"/>
    <w:rsid w:val="00EF1728"/>
    <w:rsid w:val="00EF72FA"/>
    <w:rsid w:val="00EF779A"/>
    <w:rsid w:val="00F008DE"/>
    <w:rsid w:val="00F03727"/>
    <w:rsid w:val="00F0419D"/>
    <w:rsid w:val="00F05790"/>
    <w:rsid w:val="00F05AA1"/>
    <w:rsid w:val="00F05DDA"/>
    <w:rsid w:val="00F1796D"/>
    <w:rsid w:val="00F269FD"/>
    <w:rsid w:val="00F272FC"/>
    <w:rsid w:val="00F3089D"/>
    <w:rsid w:val="00F412BB"/>
    <w:rsid w:val="00F61986"/>
    <w:rsid w:val="00F709FF"/>
    <w:rsid w:val="00F70D48"/>
    <w:rsid w:val="00F71C71"/>
    <w:rsid w:val="00F74083"/>
    <w:rsid w:val="00F824CD"/>
    <w:rsid w:val="00F82D4F"/>
    <w:rsid w:val="00F8684D"/>
    <w:rsid w:val="00F870E8"/>
    <w:rsid w:val="00FA6B5B"/>
    <w:rsid w:val="00FA77C7"/>
    <w:rsid w:val="00FB38BC"/>
    <w:rsid w:val="00FB5D5B"/>
    <w:rsid w:val="00FD138B"/>
    <w:rsid w:val="00FD690D"/>
    <w:rsid w:val="00FF01EE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0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E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0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E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FA11-4391-499E-80F3-963234B0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51</Pages>
  <Words>18322</Words>
  <Characters>104440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279</cp:revision>
  <dcterms:created xsi:type="dcterms:W3CDTF">2018-06-21T13:38:00Z</dcterms:created>
  <dcterms:modified xsi:type="dcterms:W3CDTF">2019-01-29T16:55:00Z</dcterms:modified>
</cp:coreProperties>
</file>