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74" w:rsidRDefault="006E6274" w:rsidP="006E6274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6E6274" w:rsidRDefault="006E6274" w:rsidP="006E6274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6E6274" w:rsidRPr="00B12A4C" w:rsidRDefault="006E6274" w:rsidP="006E627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E6274" w:rsidRPr="008A525D" w:rsidRDefault="006E6274" w:rsidP="006E62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Рабочая программа по учебному предмету</w:t>
      </w:r>
      <w:r w:rsidRPr="008A52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6274" w:rsidRPr="008A525D" w:rsidRDefault="006E6274" w:rsidP="006E627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Русск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ий язык</w:t>
      </w:r>
      <w:r w:rsidRPr="008A525D">
        <w:rPr>
          <w:rFonts w:ascii="Times New Roman" w:hAnsi="Times New Roman" w:cs="Times New Roman"/>
          <w:b/>
          <w:sz w:val="32"/>
          <w:szCs w:val="24"/>
        </w:rPr>
        <w:t>»</w:t>
      </w:r>
    </w:p>
    <w:p w:rsidR="006E6274" w:rsidRDefault="006E6274" w:rsidP="006E62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067F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10-11 классы, </w:t>
      </w:r>
      <w:r>
        <w:rPr>
          <w:rFonts w:ascii="Times New Roman" w:hAnsi="Times New Roman" w:cs="Times New Roman"/>
          <w:sz w:val="28"/>
          <w:szCs w:val="24"/>
        </w:rPr>
        <w:t>углубленный</w:t>
      </w:r>
      <w:r>
        <w:rPr>
          <w:rFonts w:ascii="Times New Roman" w:hAnsi="Times New Roman" w:cs="Times New Roman"/>
          <w:sz w:val="28"/>
          <w:szCs w:val="24"/>
        </w:rPr>
        <w:t xml:space="preserve"> уровень</w:t>
      </w:r>
      <w:r w:rsidRPr="00DE067F">
        <w:rPr>
          <w:rFonts w:ascii="Times New Roman" w:hAnsi="Times New Roman" w:cs="Times New Roman"/>
          <w:sz w:val="28"/>
          <w:szCs w:val="24"/>
        </w:rPr>
        <w:t>)</w:t>
      </w:r>
    </w:p>
    <w:p w:rsidR="006E6274" w:rsidRDefault="006E6274" w:rsidP="006E62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E6274" w:rsidRDefault="006E6274" w:rsidP="006E62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E6274" w:rsidRPr="00C57257" w:rsidRDefault="006E6274" w:rsidP="006E6274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572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Структура рабочей программы учебного предмета «Русский язык»</w:t>
      </w:r>
    </w:p>
    <w:p w:rsidR="006E6274" w:rsidRPr="00C57257" w:rsidRDefault="006E6274" w:rsidP="006E6274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572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Программа включает 3 раздела:</w:t>
      </w:r>
    </w:p>
    <w:p w:rsidR="006E6274" w:rsidRPr="00C57257" w:rsidRDefault="006E6274" w:rsidP="006E6274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572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1) планируемые результаты освоения учебного предмета «Русский язык»;</w:t>
      </w:r>
    </w:p>
    <w:p w:rsidR="006E6274" w:rsidRPr="00C57257" w:rsidRDefault="006E6274" w:rsidP="006E6274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572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2) содержание учебного предмета «Русский язык»;</w:t>
      </w:r>
    </w:p>
    <w:p w:rsidR="006E6274" w:rsidRDefault="006E6274" w:rsidP="006E6274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572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6E6274" w:rsidRDefault="006E6274" w:rsidP="00F12AED">
      <w:pPr>
        <w:rPr>
          <w:rFonts w:ascii="Times New Roman" w:eastAsiaTheme="minorEastAsia" w:hAnsi="Times New Roman" w:cs="Times New Roman"/>
          <w:b/>
          <w:color w:val="003300"/>
          <w:kern w:val="24"/>
          <w:sz w:val="28"/>
          <w:szCs w:val="28"/>
          <w:lang w:eastAsia="ru-RU"/>
        </w:rPr>
      </w:pPr>
    </w:p>
    <w:p w:rsidR="00F12AED" w:rsidRPr="006E6274" w:rsidRDefault="00F12AED" w:rsidP="00864F9D">
      <w:pPr>
        <w:spacing w:after="0" w:line="276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6E6274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Планируемые результаты освоен</w:t>
      </w:r>
      <w:r w:rsidR="00964651" w:rsidRPr="006E6274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ия учебного предмета «Русский язык</w:t>
      </w:r>
      <w:r w:rsidRPr="006E6274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» </w:t>
      </w:r>
    </w:p>
    <w:p w:rsidR="0046294E" w:rsidRDefault="0046294E" w:rsidP="00864F9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294E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b/>
          <w:sz w:val="28"/>
          <w:szCs w:val="28"/>
        </w:rPr>
        <w:t>стные результаты:</w:t>
      </w:r>
    </w:p>
    <w:p w:rsidR="0046294E" w:rsidRP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6294E">
        <w:rPr>
          <w:rFonts w:ascii="Times New Roman" w:hAnsi="Times New Roman" w:cs="Times New Roman"/>
          <w:sz w:val="28"/>
          <w:szCs w:val="28"/>
        </w:rPr>
        <w:t>настоящего на основе осознания</w:t>
      </w:r>
      <w:proofErr w:type="gramEnd"/>
      <w:r w:rsidRPr="0046294E">
        <w:rPr>
          <w:rFonts w:ascii="Times New Roman" w:hAnsi="Times New Roman" w:cs="Times New Roman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46294E" w:rsidRP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9D42BC" w:rsidRP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294E">
        <w:rPr>
          <w:rFonts w:ascii="Times New Roman" w:hAnsi="Times New Roman" w:cs="Times New Roman"/>
          <w:sz w:val="28"/>
          <w:szCs w:val="28"/>
        </w:rPr>
        <w:t>– формирование российской идентичности, способно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94E">
        <w:rPr>
          <w:rFonts w:ascii="Times New Roman" w:hAnsi="Times New Roman" w:cs="Times New Roman"/>
          <w:sz w:val="28"/>
          <w:szCs w:val="28"/>
        </w:rPr>
        <w:t>ти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к осознанию российской идентичности в поликультурном социуме, </w:t>
      </w:r>
      <w:r>
        <w:rPr>
          <w:rFonts w:ascii="Times New Roman" w:hAnsi="Times New Roman" w:cs="Times New Roman"/>
          <w:sz w:val="28"/>
          <w:szCs w:val="28"/>
        </w:rPr>
        <w:t>формирование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D42BC" w:rsidRP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уважения к своему народу,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ответственности перед Родиной, гордости за свой край, свою Родину, прошлое и настоящее многонационального народ</w:t>
      </w:r>
      <w:r>
        <w:rPr>
          <w:rFonts w:ascii="Times New Roman" w:hAnsi="Times New Roman" w:cs="Times New Roman"/>
          <w:sz w:val="28"/>
          <w:szCs w:val="28"/>
        </w:rPr>
        <w:t>а России</w:t>
      </w:r>
      <w:r w:rsidR="009D42BC" w:rsidRPr="0046294E">
        <w:rPr>
          <w:rFonts w:ascii="Times New Roman" w:hAnsi="Times New Roman" w:cs="Times New Roman"/>
          <w:sz w:val="28"/>
          <w:szCs w:val="28"/>
        </w:rPr>
        <w:t>;</w:t>
      </w:r>
    </w:p>
    <w:p w:rsidR="009D42BC" w:rsidRPr="009D42BC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D42BC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</w:t>
      </w:r>
      <w:r>
        <w:rPr>
          <w:rFonts w:ascii="Times New Roman" w:hAnsi="Times New Roman" w:cs="Times New Roman"/>
          <w:sz w:val="28"/>
          <w:szCs w:val="28"/>
        </w:rPr>
        <w:t>живающих в Российской Федерации;</w:t>
      </w:r>
    </w:p>
    <w:p w:rsidR="0046294E" w:rsidRDefault="0046294E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мировоззрения, соответствующего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современному уровню развития науки и о</w:t>
      </w:r>
      <w:r>
        <w:rPr>
          <w:rFonts w:ascii="Times New Roman" w:hAnsi="Times New Roman" w:cs="Times New Roman"/>
          <w:sz w:val="28"/>
          <w:szCs w:val="28"/>
        </w:rPr>
        <w:t>бщественной практики, основанного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на диалоге культур, а также различных форм общественного сознания, осознание своего места в поликультурном мире;</w:t>
      </w:r>
    </w:p>
    <w:p w:rsidR="0046294E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приверженность идеям интерн</w:t>
      </w:r>
      <w:r>
        <w:rPr>
          <w:rFonts w:ascii="Times New Roman" w:hAnsi="Times New Roman" w:cs="Times New Roman"/>
          <w:sz w:val="28"/>
          <w:szCs w:val="28"/>
        </w:rPr>
        <w:t xml:space="preserve">ационализма, дружбы, равенства, </w:t>
      </w:r>
      <w:r w:rsidRPr="00E516D5">
        <w:rPr>
          <w:rFonts w:ascii="Times New Roman" w:hAnsi="Times New Roman" w:cs="Times New Roman"/>
          <w:sz w:val="28"/>
          <w:szCs w:val="28"/>
        </w:rPr>
        <w:t xml:space="preserve">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16D5" w:rsidRPr="00E516D5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16D5" w:rsidRPr="00E516D5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16D5" w:rsidRPr="00E516D5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16D5" w:rsidRPr="00E516D5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16D5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>
        <w:rPr>
          <w:rFonts w:ascii="Times New Roman" w:hAnsi="Times New Roman" w:cs="Times New Roman"/>
          <w:sz w:val="28"/>
          <w:szCs w:val="28"/>
        </w:rPr>
        <w:t>ной и других видах деятельности;</w:t>
      </w:r>
    </w:p>
    <w:p w:rsidR="0046294E" w:rsidRPr="009D42BC" w:rsidRDefault="00E516D5" w:rsidP="00864F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42BC" w:rsidRPr="009D42BC" w:rsidRDefault="009D42BC" w:rsidP="00864F9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D42BC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B60BE" w:rsidRPr="009D42BC" w:rsidRDefault="009D42BC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распознавать </w:t>
      </w:r>
      <w:proofErr w:type="spellStart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конфликтогенные</w:t>
      </w:r>
      <w:proofErr w:type="spellEnd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1" w:name="_Toc287551922"/>
      <w:r w:rsidRPr="00AB60BE">
        <w:rPr>
          <w:rFonts w:ascii="Times New Roman" w:hAnsi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0BE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воспринимать лингвистику как часть общечеловеческого гуманитарного знания;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рассматривать язык в качестве многофункциональной развивающейся системы;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отмечать отличия языка художественной литературы от других разновидностей современного русского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иметь представление об историческом развитии русского языка и истории русского языкознания;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проводить самостоятельный поиск текстовой и нетекстовой </w:t>
      </w:r>
      <w:r w:rsidRPr="00AB60BE">
        <w:rPr>
          <w:rFonts w:ascii="Times New Roman" w:hAnsi="Times New Roman"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стилистические ресурсы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сохранять стилевое единство при создании текста заданного функционального стиля;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создавать отзывы и рецензии на предложенный текст;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соблюдать культуру чтения, говорения, </w:t>
      </w:r>
      <w:proofErr w:type="spellStart"/>
      <w:r w:rsidRPr="00AB60B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B60BE">
        <w:rPr>
          <w:rFonts w:ascii="Times New Roman" w:hAnsi="Times New Roman"/>
          <w:sz w:val="28"/>
          <w:szCs w:val="28"/>
        </w:rPr>
        <w:t xml:space="preserve"> и письма;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осуществлять речевой самоконтроль;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0BE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комплексный анализ языковых единиц в тексте;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выделять и описывать социальные функции русского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языковые явления и факты, допускающие неоднозначную интерпретацию;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характеризовать роль форм русского языка в становлении и развитии русского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анализ прочитанных и прослушанных текстов и представлять их в виде доклада, статьи, рецензии, резюме;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критически оценивать устный монологический текст и устный диалогический текст;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выступать перед аудиторией с текстами различной жанровой принадлежности;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lastRenderedPageBreak/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осуществлять речевой самоконтроль, самооценку, </w:t>
      </w:r>
      <w:proofErr w:type="spellStart"/>
      <w:r w:rsidRPr="00AB60BE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AB60BE">
        <w:rPr>
          <w:rFonts w:ascii="Times New Roman" w:hAnsi="Times New Roman"/>
          <w:sz w:val="28"/>
          <w:szCs w:val="28"/>
        </w:rPr>
        <w:t>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языковые средства с учетом вариативности современного русского языка;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анализ коммуникативных качеств и эффективности речи;</w:t>
      </w:r>
    </w:p>
    <w:p w:rsidR="00AB60BE" w:rsidRPr="00AB60BE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5179F" w:rsidRPr="00BD650C" w:rsidRDefault="00AB60BE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определять пути совершенствования собственных коммуникативных способностей и культуры речи.</w:t>
      </w:r>
    </w:p>
    <w:p w:rsidR="00822F48" w:rsidRPr="00BD650C" w:rsidRDefault="00D5179F" w:rsidP="00864F9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650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Содержание учебного предмета, курса</w:t>
      </w:r>
      <w:bookmarkEnd w:id="1"/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2F48"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2F48">
        <w:rPr>
          <w:rFonts w:ascii="Times New Roman" w:hAnsi="Times New Roman"/>
          <w:sz w:val="28"/>
          <w:szCs w:val="28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2F48">
        <w:rPr>
          <w:rFonts w:ascii="Times New Roman" w:hAnsi="Times New Roman"/>
          <w:sz w:val="28"/>
          <w:szCs w:val="28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2F48">
        <w:rPr>
          <w:rFonts w:ascii="Times New Roman" w:hAnsi="Times New Roman"/>
          <w:sz w:val="28"/>
          <w:szCs w:val="28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822F48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822F48">
        <w:rPr>
          <w:rFonts w:ascii="Times New Roman" w:hAnsi="Times New Roman"/>
          <w:sz w:val="28"/>
          <w:szCs w:val="28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2F48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</w:t>
      </w:r>
      <w:r w:rsidRPr="00822F48">
        <w:rPr>
          <w:rFonts w:ascii="Times New Roman" w:hAnsi="Times New Roman"/>
          <w:sz w:val="28"/>
          <w:szCs w:val="28"/>
        </w:rPr>
        <w:lastRenderedPageBreak/>
        <w:t>ФГОС СОО.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F48"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22F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B5748" w:rsidRDefault="00822F48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умениями комплексного анализа предложенного текста;</w:t>
      </w:r>
    </w:p>
    <w:p w:rsidR="00F60733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F60733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F60733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2F48" w:rsidRPr="00822F48">
        <w:rPr>
          <w:rFonts w:ascii="Times New Roman" w:hAnsi="Times New Roman"/>
          <w:sz w:val="28"/>
          <w:szCs w:val="28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22F48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822F48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F60733" w:rsidRPr="00BD650C" w:rsidRDefault="00F60733" w:rsidP="00864F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22F48" w:rsidRPr="00822F48">
        <w:rPr>
          <w:rFonts w:ascii="Times New Roman" w:hAnsi="Times New Roman"/>
          <w:sz w:val="28"/>
          <w:szCs w:val="28"/>
        </w:rPr>
        <w:t xml:space="preserve"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</w:t>
      </w:r>
      <w:r w:rsidR="00822F48" w:rsidRPr="00822F48">
        <w:rPr>
          <w:rFonts w:ascii="Times New Roman" w:hAnsi="Times New Roman"/>
          <w:sz w:val="28"/>
          <w:szCs w:val="28"/>
        </w:rPr>
        <w:lastRenderedPageBreak/>
        <w:t>результатов.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Углубленный уровень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Основные функции языка.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Социальные функции русского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Роль форм русского языка в становлении и развитии русского языка.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F60733" w:rsidRPr="00BD650C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Речевое общение как форма взаимодействия людей в процессе их познавательно-трудовой деятельности.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>, чтение), их особенности.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Осознанное использование разных видов чтения и 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коммуникативной установки. Способность извлекать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Комплексный лингвистический анализ текста.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Выступление перед аудиторией с докладом; представление реферата, проекта на лингвистическую тему.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самокоррекция</w:t>
      </w:r>
      <w:proofErr w:type="spellEnd"/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Основные изобразительно-выразительные средства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Текст. Признаки текста.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 Виды преобразования текста.</w:t>
      </w:r>
    </w:p>
    <w:p w:rsidR="00F60733" w:rsidRPr="00BD650C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Лингвистический анализ текстов различных функциональных разновидностей языка.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Проведение стилистического анализа текстов разных стилей и функциональных разновидностей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>, говорения и письма.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Совершенствование собственных коммуникативных способностей и культуры речи.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Разные способы редактирования текстов.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F60733" w:rsidRPr="00F60733" w:rsidRDefault="00F60733" w:rsidP="00864F9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BD650C" w:rsidRPr="00373839" w:rsidRDefault="00BD650C" w:rsidP="00BD650C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общего количества часов на изучение тем по классам. </w:t>
      </w:r>
    </w:p>
    <w:p w:rsidR="00BD650C" w:rsidRPr="00BD650C" w:rsidRDefault="00BD650C" w:rsidP="008A45C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650C">
        <w:rPr>
          <w:rFonts w:ascii="Times New Roman" w:hAnsi="Times New Roman"/>
          <w:b/>
          <w:sz w:val="28"/>
          <w:szCs w:val="28"/>
        </w:rPr>
        <w:t>Углубленный уровень</w:t>
      </w:r>
      <w:r w:rsidR="008A45C4">
        <w:rPr>
          <w:rFonts w:ascii="Times New Roman" w:hAnsi="Times New Roman"/>
          <w:b/>
          <w:sz w:val="28"/>
          <w:szCs w:val="28"/>
        </w:rPr>
        <w:t xml:space="preserve">. </w:t>
      </w:r>
      <w:r w:rsidRPr="00BD650C">
        <w:rPr>
          <w:rFonts w:ascii="Times New Roman" w:eastAsia="Calibri" w:hAnsi="Times New Roman" w:cs="Times New Roman"/>
          <w:b/>
          <w:sz w:val="28"/>
          <w:szCs w:val="28"/>
        </w:rPr>
        <w:t xml:space="preserve"> 10 класс</w:t>
      </w:r>
      <w:r w:rsidR="008A45C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D650C">
        <w:rPr>
          <w:rFonts w:ascii="Times New Roman" w:eastAsia="Calibri" w:hAnsi="Times New Roman" w:cs="Times New Roman"/>
          <w:b/>
          <w:sz w:val="28"/>
          <w:szCs w:val="28"/>
        </w:rPr>
        <w:t xml:space="preserve"> 3 часа в неделю               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4099"/>
        <w:gridCol w:w="1854"/>
      </w:tblGrid>
      <w:tr w:rsidR="00BD650C" w:rsidRPr="00903235" w:rsidTr="00BD650C">
        <w:tc>
          <w:tcPr>
            <w:tcW w:w="3681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854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BD650C" w:rsidRPr="00903235" w:rsidTr="00BD650C">
        <w:tc>
          <w:tcPr>
            <w:tcW w:w="3681" w:type="dxa"/>
          </w:tcPr>
          <w:p w:rsidR="00BD650C" w:rsidRPr="007E1A92" w:rsidRDefault="00BD650C" w:rsidP="00885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  <w:r w:rsidR="00A337EC">
              <w:rPr>
                <w:rFonts w:ascii="Times New Roman" w:hAnsi="Times New Roman"/>
                <w:b/>
                <w:sz w:val="28"/>
                <w:szCs w:val="28"/>
              </w:rPr>
              <w:t xml:space="preserve"> (12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BD650C" w:rsidRPr="00B4288E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Некоторые гипотезы о происхождени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языка. Основные функции языка.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Речь, различия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письменной и устной речью.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Взаимосвязь языка и мышления. Представление о языке как о своеобразной знаковой системе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Понятие естественного и искусственного языка; разновидности искусственного языка.</w:t>
            </w:r>
            <w:r>
              <w:t xml:space="preserve">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Разница между языком и речью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Этапы развития русского литературного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Краткая история языкознания в персоналиях учёных-лингвистов. Работа с научными текстами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Из истории русской графики. Состав алфавита и принцип русской графики. Из истории русской орфографии. Принципы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русской орфографии.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Освоение заимствованных слов русским языком.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50C" w:rsidRPr="00D109E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lastRenderedPageBreak/>
      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      </w:r>
          </w:p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>Основные функции языка. Социальные функции русского языка.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B0C">
              <w:rPr>
                <w:rFonts w:ascii="Times New Roman" w:hAnsi="Times New Roman"/>
                <w:sz w:val="28"/>
                <w:szCs w:val="28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      </w:r>
          </w:p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</w:t>
            </w:r>
            <w:r w:rsidRPr="00061B0C">
              <w:rPr>
                <w:rFonts w:ascii="Times New Roman" w:hAnsi="Times New Roman"/>
                <w:sz w:val="28"/>
                <w:szCs w:val="28"/>
              </w:rPr>
              <w:lastRenderedPageBreak/>
              <w:t>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      </w:r>
          </w:p>
          <w:p w:rsidR="00BD650C" w:rsidRPr="0037383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1854" w:type="dxa"/>
          </w:tcPr>
          <w:p w:rsidR="00BD650C" w:rsidRPr="00F158CA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50C" w:rsidRPr="00903235" w:rsidTr="00BD650C">
        <w:tc>
          <w:tcPr>
            <w:tcW w:w="3681" w:type="dxa"/>
          </w:tcPr>
          <w:p w:rsidR="00BD650C" w:rsidRPr="00061B0C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1B0C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 w:rsidR="00A337EC">
              <w:rPr>
                <w:rFonts w:ascii="Times New Roman" w:hAnsi="Times New Roman"/>
                <w:b/>
                <w:sz w:val="28"/>
                <w:szCs w:val="28"/>
              </w:rPr>
              <w:t xml:space="preserve"> (39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Речь, формы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чи. Монолог и его разновидности.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Формы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ечи: диалог и его разновидности.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Текст как результат речевой деятельности. Основные признаки текста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Происхождение русского языка.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Способы и 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связи предложений в тексте.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Функционально-смысловые типы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Возникновение и развитие славянской письменности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Способы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формационной переработки текста.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Рецензия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Слово как лексическая единица. 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lastRenderedPageBreak/>
              <w:t>Способы переноса лексических значений слова: метафора, метонимия, синекдоха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Омонимия. 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Паронимия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и развитие русской лексики. Синонимия. Антонимия.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Лексика русского языка с точки зрения активного и пассивного запаса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Лексика русского языка с точки зрения сферы употребления. Эмоционально-экспрессивная лексика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>Фразеология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Функциональные стили речи. Научный стиль, официально-деловой стиль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Межстилевая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 xml:space="preserve"> и стилистически закрепленная лексика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Функциональные стили речи. Публицистический, художественный и разговорный стили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Лексические средства выразительности. Предмет фонетики. Устройство речевого аппарата. Гласные и согласные звуки. Артикуляционная классификация согласных и гласных звуков. Выделение фонетических единиц. Звуки речи и фонемы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текста. Русский речевой этикет. Комплексное повторение изученного за год материала.</w:t>
            </w:r>
          </w:p>
          <w:p w:rsidR="00BD650C" w:rsidRPr="00F30E0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Речевое общение как форма взаимодействия людей в процессе их познавательно-трудовой деятельности.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чтение), их особенности.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Овладение речевыми стратегиями и тактиками, обеспечивающими успешность общения в различных жизненных ситуациях. Выбор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речевой тактики и языковых средств, адекватных характеру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разных видов чтения и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 перед аудиторией с докладом; представление реферата, проекта на лингвистическую тему.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беседа, спор).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Текст. Признаки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текста. Виды преобразования текста.</w:t>
            </w: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854" w:type="dxa"/>
          </w:tcPr>
          <w:p w:rsidR="00BD650C" w:rsidRPr="00D95E4A" w:rsidRDefault="00A337E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D650C" w:rsidRPr="00C64D48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на материале </w:t>
            </w:r>
            <w:proofErr w:type="gramStart"/>
            <w:r w:rsidR="00BD650C" w:rsidRPr="00C64D48">
              <w:rPr>
                <w:rFonts w:ascii="Times New Roman" w:hAnsi="Times New Roman"/>
                <w:sz w:val="28"/>
                <w:szCs w:val="28"/>
              </w:rPr>
              <w:t>текста 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(публицистического) стиля -5</w:t>
            </w:r>
          </w:p>
        </w:tc>
      </w:tr>
      <w:tr w:rsidR="00BD650C" w:rsidRPr="00903235" w:rsidTr="00BD650C">
        <w:tc>
          <w:tcPr>
            <w:tcW w:w="3681" w:type="dxa"/>
          </w:tcPr>
          <w:p w:rsidR="00BD650C" w:rsidRDefault="00BD650C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061B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речи</w:t>
            </w:r>
            <w:r w:rsidR="008A45C4">
              <w:rPr>
                <w:rFonts w:ascii="Times New Roman" w:hAnsi="Times New Roman"/>
                <w:b/>
                <w:sz w:val="28"/>
                <w:szCs w:val="28"/>
              </w:rPr>
              <w:t xml:space="preserve"> (51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  <w:p w:rsidR="00BD650C" w:rsidRPr="00C27F49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Правописание сложных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Понятие о един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ицах и уровнях языковой системы.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Синтаксические единицы. Словосочетание как синтаксическая единица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Общая характеристика типов предложений. Порядок слов в предложе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Основы русской пунктуации.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lastRenderedPageBreak/>
              <w:t>Способы передачи и пунктуационного оформления чужой речи (прямая речь,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Способы передачи и пунктуационного оформления чужой речи (косвенная речь,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несобственно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>-прямая речь, цитирование)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Употребление прописных и строчных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Главные члены двусос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тавного предложения. Подлежащее. Типы сказуемого.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Согласование подлежащего и сказуемого. 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 между подлежащим и сказуемым.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Виды односоставных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Правописание Н и НН в суффиксах слов разных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 (дополнение, определение)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Приложение. Употребление дефиса при одиночном приложении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Типы неполных предложений. Тире в неполном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Нечленимые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  Правописание приставок ПРЕ-/ПРИ-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Общая характеристика сложных предложений. Сложносочиненные предложения  и пунктуация в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Понятие языковой нормы. Формирование орфоэпических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Употребление Ь после шипящих. Употребление разделительных Ь и Ъ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lastRenderedPageBreak/>
              <w:t>приставок на З-/С-. 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вописание И – Ы после приставок.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Сложноподчиненные предложения  и пунктуация в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Основные виды морфем. Классификация аффиксов по функции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Нулевые морфемы. Изменения в морфемном составе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слова. Морфемный анализ слова.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Способы словообразования. 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вообразовательный анализ слова.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Процессы,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сопровождающие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proofErr w:type="spellEnd"/>
            <w:r w:rsidRPr="00C27F49">
              <w:rPr>
                <w:rFonts w:ascii="Times New Roman" w:hAnsi="Times New Roman"/>
                <w:sz w:val="28"/>
                <w:szCs w:val="28"/>
              </w:rPr>
              <w:t xml:space="preserve"> чередующихся гласных в корнях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Правописание О-Е после шипящих и Ц в разных морфемах. Правописание И-Ы после 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разных морфемах. Правописание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непроизносимых согласных в корнях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Бессоюзные сложные предложен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ия(БСП). Знаки препинания в БСП.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Сложные синтаксические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 как раздел лингвистики. Основные аспекты культуры речи: нормативный, коммуникативный и этический.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взаимодействия национальных культур.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говорения и письма.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1854" w:type="dxa"/>
          </w:tcPr>
          <w:p w:rsidR="00BD650C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lastRenderedPageBreak/>
              <w:t>Входной контрольный диктант</w:t>
            </w:r>
          </w:p>
          <w:p w:rsidR="00BD650C" w:rsidRPr="00D109E9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 – 6.  </w:t>
            </w:r>
          </w:p>
          <w:p w:rsidR="00BD650C" w:rsidRPr="00C036B2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50C" w:rsidRPr="008A45C4" w:rsidRDefault="008A45C4" w:rsidP="008A45C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</w:t>
      </w:r>
      <w:r w:rsidR="0049356A" w:rsidRPr="008A45C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D650C" w:rsidRPr="008A45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650C" w:rsidRPr="008A45C4">
        <w:rPr>
          <w:rFonts w:ascii="Times New Roman" w:hAnsi="Times New Roman"/>
          <w:b/>
          <w:sz w:val="28"/>
          <w:szCs w:val="28"/>
        </w:rPr>
        <w:t xml:space="preserve">Углубленный уровень. </w:t>
      </w:r>
      <w:r w:rsidR="00BD650C" w:rsidRPr="008A45C4">
        <w:rPr>
          <w:rFonts w:ascii="Times New Roman" w:eastAsia="Calibri" w:hAnsi="Times New Roman" w:cs="Times New Roman"/>
          <w:b/>
          <w:sz w:val="28"/>
          <w:szCs w:val="28"/>
        </w:rPr>
        <w:t xml:space="preserve"> 11 класс 2 час в неделю               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4099"/>
        <w:gridCol w:w="1854"/>
      </w:tblGrid>
      <w:tr w:rsidR="00BD650C" w:rsidRPr="00903235" w:rsidTr="0049356A">
        <w:tc>
          <w:tcPr>
            <w:tcW w:w="3681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854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BD650C" w:rsidRPr="00903235" w:rsidTr="0049356A">
        <w:tc>
          <w:tcPr>
            <w:tcW w:w="3681" w:type="dxa"/>
          </w:tcPr>
          <w:p w:rsidR="00BD650C" w:rsidRPr="00373839" w:rsidRDefault="00BD650C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BD650C" w:rsidRDefault="00BD650C" w:rsidP="00885631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 xml:space="preserve">Язык. Общие сведения о </w:t>
            </w:r>
            <w:r w:rsidRPr="003738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языке. </w:t>
            </w:r>
            <w:r w:rsidR="008A45C4">
              <w:rPr>
                <w:rFonts w:ascii="Times New Roman" w:hAnsi="Times New Roman"/>
                <w:b/>
                <w:sz w:val="28"/>
                <w:szCs w:val="28"/>
              </w:rPr>
              <w:t xml:space="preserve">(4 часа) </w:t>
            </w:r>
            <w:r w:rsidR="008A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50C" w:rsidRDefault="008A45C4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5C4">
              <w:rPr>
                <w:rFonts w:ascii="Times New Roman" w:hAnsi="Times New Roman"/>
                <w:sz w:val="28"/>
                <w:szCs w:val="28"/>
              </w:rPr>
              <w:t>Язык как 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часть национальной культуры.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Язык как общественное явление. Проблемы экологии языка. Итоговый урок. </w:t>
            </w:r>
          </w:p>
          <w:p w:rsidR="008A45C4" w:rsidRDefault="008A45C4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45C4" w:rsidRPr="00207BA1" w:rsidRDefault="008A45C4" w:rsidP="008A45C4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BD650C" w:rsidRPr="00E02AC6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 как многофункциональная развивающаяся знаковая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и общественное явление.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t>Основные функции языка. Социальные функции русского языка. Русский язык в современном мире.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Роль форм русского языка в становлении и развитии русского языка. Проблемы экологии языка.</w:t>
            </w:r>
          </w:p>
          <w:p w:rsidR="00BD650C" w:rsidRPr="0037383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1854" w:type="dxa"/>
          </w:tcPr>
          <w:p w:rsidR="00BD650C" w:rsidRPr="00F158CA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50C" w:rsidRPr="00903235" w:rsidTr="0049356A">
        <w:tc>
          <w:tcPr>
            <w:tcW w:w="3681" w:type="dxa"/>
          </w:tcPr>
          <w:p w:rsidR="00BD650C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 w:rsidR="008A45C4">
              <w:rPr>
                <w:rFonts w:ascii="Times New Roman" w:hAnsi="Times New Roman"/>
                <w:b/>
                <w:sz w:val="28"/>
                <w:szCs w:val="28"/>
              </w:rPr>
              <w:t xml:space="preserve"> (20 часов, из них 5 сочинений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D650C" w:rsidRDefault="00976E8F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Функциональная стилистика. Функциональные разновидности русского </w:t>
            </w:r>
            <w:proofErr w:type="gramStart"/>
            <w:r w:rsidRPr="00976E8F">
              <w:rPr>
                <w:rFonts w:ascii="Times New Roman" w:hAnsi="Times New Roman"/>
                <w:sz w:val="28"/>
                <w:szCs w:val="28"/>
              </w:rPr>
              <w:t xml:space="preserve">языка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Правильность речи. Богатство речи. Чистота речи. Логичность речи. Точность речи. </w:t>
            </w:r>
            <w:r w:rsidR="00BD650C" w:rsidRPr="00207BA1">
              <w:rPr>
                <w:rFonts w:ascii="Times New Roman" w:hAnsi="Times New Roman"/>
                <w:sz w:val="28"/>
                <w:szCs w:val="28"/>
              </w:rPr>
              <w:t xml:space="preserve">Уместность речи. </w:t>
            </w:r>
            <w:r w:rsidR="00BD650C">
              <w:rPr>
                <w:rFonts w:ascii="Times New Roman" w:hAnsi="Times New Roman"/>
                <w:sz w:val="28"/>
                <w:szCs w:val="28"/>
              </w:rPr>
              <w:t>Анализ текста</w:t>
            </w:r>
            <w:r w:rsidR="00BD650C" w:rsidRPr="00E27C0A">
              <w:rPr>
                <w:rFonts w:ascii="Times New Roman" w:hAnsi="Times New Roman"/>
                <w:b/>
                <w:sz w:val="28"/>
                <w:szCs w:val="28"/>
              </w:rPr>
              <w:t>. Виды логических ошибок. Связь логики изложения с</w:t>
            </w:r>
            <w:r w:rsidR="00BD650C" w:rsidRPr="00B4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E27C0A">
              <w:rPr>
                <w:rFonts w:ascii="Times New Roman" w:hAnsi="Times New Roman"/>
                <w:b/>
                <w:sz w:val="28"/>
                <w:szCs w:val="28"/>
              </w:rPr>
              <w:t>точностью речи. Соответствие содержания речи её целям</w:t>
            </w:r>
            <w:r w:rsidR="00BD650C" w:rsidRPr="00B42A2A">
              <w:rPr>
                <w:rFonts w:ascii="Times New Roman" w:hAnsi="Times New Roman"/>
                <w:sz w:val="28"/>
                <w:szCs w:val="28"/>
              </w:rPr>
              <w:t>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Сочинения</w:t>
            </w:r>
            <w:r w:rsidR="00BD650C" w:rsidRPr="00207BA1">
              <w:rPr>
                <w:rFonts w:ascii="Times New Roman" w:hAnsi="Times New Roman"/>
                <w:sz w:val="28"/>
                <w:szCs w:val="28"/>
              </w:rPr>
              <w:t xml:space="preserve"> в формате ЕГЭ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650C" w:rsidRPr="001C45DC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E27C0A">
              <w:rPr>
                <w:rFonts w:ascii="Times New Roman" w:hAnsi="Times New Roman"/>
                <w:b/>
                <w:sz w:val="28"/>
                <w:szCs w:val="28"/>
              </w:rPr>
              <w:t>Стилистический анализ текстов.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1C4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5C4" w:rsidRPr="008A45C4" w:rsidRDefault="008A45C4" w:rsidP="008A4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45C4" w:rsidRPr="00207BA1" w:rsidRDefault="00976E8F" w:rsidP="008A4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 Речь как деятельность. Виды речевой деятельности: продуктивные (говорение, письмо) и рецептивные (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чтение), их особенности.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Речевое общение и его основные элементы. Виды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речевого общения. Сферы и ситуации речевого общения. Компоненты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разных видов чтения и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Сфера употребления, типичные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и навыков создания текстов разных функционально-смысловых типов, стилей и жанров.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текста. Виды преобразования текста.</w:t>
            </w: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854" w:type="dxa"/>
          </w:tcPr>
          <w:p w:rsidR="00BD650C" w:rsidRPr="00A31084" w:rsidRDefault="00BD650C" w:rsidP="008A45C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1084">
              <w:rPr>
                <w:rFonts w:ascii="Times New Roman" w:hAnsi="Times New Roman"/>
                <w:sz w:val="28"/>
                <w:szCs w:val="28"/>
              </w:rPr>
              <w:lastRenderedPageBreak/>
              <w:t>Сочинения в формате ЕГЭ</w:t>
            </w:r>
            <w:r w:rsidR="008A45C4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</w:p>
        </w:tc>
      </w:tr>
      <w:tr w:rsidR="00BD650C" w:rsidRPr="00903235" w:rsidTr="0049356A">
        <w:tc>
          <w:tcPr>
            <w:tcW w:w="3681" w:type="dxa"/>
          </w:tcPr>
          <w:p w:rsidR="00BD650C" w:rsidRPr="00373839" w:rsidRDefault="00BD650C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речи</w:t>
            </w:r>
            <w:r w:rsidR="00976E8F">
              <w:rPr>
                <w:rFonts w:ascii="Times New Roman" w:hAnsi="Times New Roman"/>
                <w:b/>
                <w:sz w:val="28"/>
                <w:szCs w:val="28"/>
              </w:rPr>
              <w:t xml:space="preserve"> (44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976E8F">
              <w:rPr>
                <w:rFonts w:ascii="Times New Roman" w:hAnsi="Times New Roman"/>
                <w:b/>
                <w:sz w:val="28"/>
                <w:szCs w:val="28"/>
              </w:rPr>
              <w:t>а, из них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контрольных работ)</w:t>
            </w:r>
          </w:p>
          <w:p w:rsidR="00BD650C" w:rsidRPr="00E27C0A" w:rsidRDefault="00E27C0A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C0A">
              <w:rPr>
                <w:rFonts w:ascii="Times New Roman" w:hAnsi="Times New Roman"/>
                <w:sz w:val="28"/>
                <w:szCs w:val="28"/>
              </w:rPr>
              <w:t xml:space="preserve">Совершенствование орфографических и пунктуационных умений и навыков. Знаки препинания при междометиях. Знаки препинания в предложениях, осложненных обращениями (задание 18 ЕГЭ). Вводные компоненты и знаки препинания при </w:t>
            </w:r>
            <w:proofErr w:type="gramStart"/>
            <w:r w:rsidRPr="00E27C0A">
              <w:rPr>
                <w:rFonts w:ascii="Times New Roman" w:hAnsi="Times New Roman"/>
                <w:sz w:val="28"/>
                <w:szCs w:val="28"/>
              </w:rPr>
              <w:t>них(</w:t>
            </w:r>
            <w:proofErr w:type="gramEnd"/>
            <w:r w:rsidRPr="00E27C0A">
              <w:rPr>
                <w:rFonts w:ascii="Times New Roman" w:hAnsi="Times New Roman"/>
                <w:sz w:val="28"/>
                <w:szCs w:val="28"/>
              </w:rPr>
              <w:t>задание 18 ЕГЭ). Соблюдение норм литературного языка в речевой практике.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E27C0A">
              <w:rPr>
                <w:rFonts w:ascii="Times New Roman" w:hAnsi="Times New Roman"/>
                <w:b/>
                <w:sz w:val="28"/>
                <w:szCs w:val="28"/>
              </w:rPr>
              <w:t>Нормы языка и их соблюдение в устной и письменной речи. Свобода речи от</w:t>
            </w:r>
          </w:p>
          <w:p w:rsidR="00E27C0A" w:rsidRPr="00E27C0A" w:rsidRDefault="00BD650C" w:rsidP="00E27C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C0A">
              <w:rPr>
                <w:rFonts w:ascii="Times New Roman" w:hAnsi="Times New Roman"/>
                <w:b/>
                <w:sz w:val="28"/>
                <w:szCs w:val="28"/>
              </w:rPr>
              <w:t>заимствованных слов, речевых штампов, просторечий и жаргонизмов.</w:t>
            </w:r>
            <w:r>
              <w:t xml:space="preserve"> </w:t>
            </w:r>
            <w:r w:rsidR="00E27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C0A" w:rsidRPr="00E27C0A">
              <w:rPr>
                <w:rFonts w:ascii="Times New Roman" w:hAnsi="Times New Roman"/>
                <w:sz w:val="28"/>
                <w:szCs w:val="28"/>
              </w:rPr>
              <w:t>Принципы классификации слов по частям речи. Служебные части речи и их правописание Употребление предлогов, союзов, частиц. Различение НЕ и НИ.</w:t>
            </w:r>
          </w:p>
          <w:p w:rsidR="00E27C0A" w:rsidRPr="00E27C0A" w:rsidRDefault="00E27C0A" w:rsidP="00E27C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C0A">
              <w:rPr>
                <w:rFonts w:ascii="Times New Roman" w:hAnsi="Times New Roman"/>
                <w:sz w:val="28"/>
                <w:szCs w:val="28"/>
              </w:rPr>
              <w:t>Правописание НЕ со словами разных частей речи.</w:t>
            </w:r>
          </w:p>
          <w:p w:rsidR="00976E8F" w:rsidRPr="00976E8F" w:rsidRDefault="00E27C0A" w:rsidP="00E27C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C0A">
              <w:rPr>
                <w:rFonts w:ascii="Times New Roman" w:hAnsi="Times New Roman"/>
                <w:sz w:val="28"/>
                <w:szCs w:val="28"/>
              </w:rPr>
              <w:t xml:space="preserve">Выразительность речи (ЕГЭ. Задание </w:t>
            </w:r>
            <w:proofErr w:type="gramStart"/>
            <w:r w:rsidRPr="00E27C0A">
              <w:rPr>
                <w:rFonts w:ascii="Times New Roman" w:hAnsi="Times New Roman"/>
                <w:sz w:val="28"/>
                <w:szCs w:val="28"/>
              </w:rPr>
              <w:t>24 )</w:t>
            </w:r>
            <w:proofErr w:type="gramEnd"/>
            <w:r w:rsidRPr="00E27C0A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976E8F" w:rsidRPr="00976E8F">
              <w:rPr>
                <w:rFonts w:ascii="Times New Roman" w:hAnsi="Times New Roman"/>
                <w:sz w:val="28"/>
                <w:szCs w:val="28"/>
              </w:rPr>
              <w:t xml:space="preserve">Морфологические признаки,  словообразование  и правописание    имён существительных.   Употребление форм имён существительных.    </w:t>
            </w:r>
            <w:r w:rsidR="00A70F60" w:rsidRPr="00976E8F">
              <w:rPr>
                <w:rFonts w:ascii="Times New Roman" w:hAnsi="Times New Roman"/>
                <w:b/>
                <w:sz w:val="28"/>
                <w:szCs w:val="28"/>
              </w:rPr>
              <w:t>Словообразование имен существительных, переход слов других частей речи в имена существительные.</w:t>
            </w:r>
            <w:r w:rsidR="00A70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F60"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F60" w:rsidRPr="00976E8F">
              <w:rPr>
                <w:rFonts w:ascii="Times New Roman" w:hAnsi="Times New Roman"/>
                <w:b/>
                <w:sz w:val="28"/>
                <w:szCs w:val="28"/>
              </w:rPr>
              <w:t>Особенности склонения имён собственных.</w:t>
            </w:r>
            <w:r w:rsidR="00A70F60" w:rsidRPr="005816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6E8F" w:rsidRPr="00976E8F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предложения, знаки </w:t>
            </w:r>
            <w:r w:rsidR="00976E8F" w:rsidRPr="00976E8F">
              <w:rPr>
                <w:rFonts w:ascii="Times New Roman" w:hAnsi="Times New Roman"/>
                <w:sz w:val="28"/>
                <w:szCs w:val="28"/>
              </w:rPr>
              <w:lastRenderedPageBreak/>
              <w:t>препинания при однородных членах предложения.  Морфологические признаки,  словообразование  и правописание    имён</w:t>
            </w:r>
          </w:p>
          <w:p w:rsidR="00BD650C" w:rsidRDefault="00976E8F" w:rsidP="00976E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  прилагательных.         Употребление форм имён прилагательных.       </w:t>
            </w:r>
            <w:proofErr w:type="spellStart"/>
            <w:r w:rsidR="00A70F60" w:rsidRPr="00976E8F">
              <w:rPr>
                <w:rFonts w:ascii="Times New Roman" w:hAnsi="Times New Roman"/>
                <w:b/>
                <w:sz w:val="28"/>
                <w:szCs w:val="28"/>
              </w:rPr>
              <w:t>Взаимопереход</w:t>
            </w:r>
            <w:proofErr w:type="spellEnd"/>
            <w:r w:rsidR="00A70F60" w:rsidRPr="00976E8F">
              <w:rPr>
                <w:rFonts w:ascii="Times New Roman" w:hAnsi="Times New Roman"/>
                <w:b/>
                <w:sz w:val="28"/>
                <w:szCs w:val="28"/>
              </w:rPr>
              <w:t xml:space="preserve"> имен прилагательных из разряда в разряд</w:t>
            </w:r>
            <w:r w:rsidR="00A70F60" w:rsidRPr="00B42A2A">
              <w:rPr>
                <w:rFonts w:ascii="Times New Roman" w:hAnsi="Times New Roman"/>
                <w:sz w:val="28"/>
                <w:szCs w:val="28"/>
              </w:rPr>
              <w:t>.</w:t>
            </w:r>
            <w:r w:rsidR="00A70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E8F">
              <w:rPr>
                <w:rFonts w:ascii="Times New Roman" w:hAnsi="Times New Roman"/>
                <w:sz w:val="28"/>
                <w:szCs w:val="28"/>
              </w:rPr>
              <w:t xml:space="preserve">Однородные и неоднородные определения и знаки препинания при них. Морфологические признаки,  словообразование  и правописание    имён числительных.  Особенности употребления форм имён числительных.       </w:t>
            </w:r>
            <w:r w:rsidR="00BD650C" w:rsidRPr="00976E8F">
              <w:rPr>
                <w:rFonts w:ascii="Times New Roman" w:hAnsi="Times New Roman"/>
                <w:b/>
                <w:sz w:val="28"/>
                <w:szCs w:val="28"/>
              </w:rPr>
              <w:t>Переход имен числительных в разряд слов других частей речи.  Синтаксические функции имён числительных.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D76378">
              <w:rPr>
                <w:rFonts w:ascii="Times New Roman" w:hAnsi="Times New Roman"/>
                <w:sz w:val="28"/>
                <w:szCs w:val="28"/>
              </w:rPr>
              <w:t>Обособленные уточняющие дополнения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6E8F" w:rsidRDefault="00976E8F" w:rsidP="00976E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Местоимение как часть речи. Разряды местоимений по значению, их правописание  и особенности употребления.    Знаки препинания при сравнительных оборотах и других конструкциях с союзом КАК.   Морфологические признаки глагола. Правописание и особенности употребления форм глаголов.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</w:rPr>
              <w:t xml:space="preserve"> </w:t>
            </w:r>
            <w:r w:rsidR="00BD650C" w:rsidRPr="00976E8F">
              <w:rPr>
                <w:rFonts w:ascii="Times New Roman" w:hAnsi="Times New Roman"/>
                <w:b/>
                <w:sz w:val="28"/>
                <w:szCs w:val="28"/>
              </w:rPr>
              <w:t>Синтаксические функции глаголов.</w:t>
            </w:r>
            <w:r w:rsidR="00BD650C" w:rsidRPr="00976E8F">
              <w:rPr>
                <w:b/>
              </w:rPr>
              <w:t xml:space="preserve"> </w:t>
            </w:r>
            <w:r w:rsidR="00BD650C" w:rsidRPr="00976E8F">
              <w:rPr>
                <w:rFonts w:ascii="Times New Roman" w:hAnsi="Times New Roman"/>
                <w:b/>
                <w:sz w:val="28"/>
                <w:szCs w:val="28"/>
              </w:rPr>
              <w:t xml:space="preserve">Употребление форм глаголов: </w:t>
            </w:r>
            <w:r w:rsidR="00BD650C" w:rsidRPr="00976E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особенности образования и синонимия некоторых личных форм глагола; варианты видовых форм глагола; синонимия возвратных и</w:t>
            </w:r>
            <w:r w:rsidRPr="00976E8F">
              <w:rPr>
                <w:rFonts w:ascii="Times New Roman" w:hAnsi="Times New Roman"/>
                <w:b/>
                <w:sz w:val="28"/>
                <w:szCs w:val="28"/>
              </w:rPr>
              <w:t xml:space="preserve"> невозвратных форм глагола.</w:t>
            </w:r>
          </w:p>
          <w:p w:rsidR="00D132D6" w:rsidRPr="00976E8F" w:rsidRDefault="00976E8F" w:rsidP="00D132D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Образование причастий и деепричастий, их правописание.   </w:t>
            </w:r>
            <w:r w:rsidR="00D132D6" w:rsidRPr="00976E8F">
              <w:rPr>
                <w:rFonts w:ascii="Times New Roman" w:hAnsi="Times New Roman"/>
                <w:b/>
                <w:sz w:val="28"/>
                <w:szCs w:val="28"/>
              </w:rPr>
              <w:t xml:space="preserve">Переход причастий в разряд других частей речи.                                              </w:t>
            </w:r>
          </w:p>
          <w:p w:rsidR="00976E8F" w:rsidRPr="00976E8F" w:rsidRDefault="00976E8F" w:rsidP="00976E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Знаки препинания при согласованных и несогласованных определениях. Знаки препинания при обособленных обстоятельствах. </w:t>
            </w:r>
          </w:p>
          <w:p w:rsidR="00BD650C" w:rsidRPr="00207BA1" w:rsidRDefault="00976E8F" w:rsidP="00976E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E8F">
              <w:rPr>
                <w:rFonts w:ascii="Times New Roman" w:hAnsi="Times New Roman"/>
                <w:sz w:val="28"/>
                <w:szCs w:val="28"/>
              </w:rPr>
              <w:t xml:space="preserve">  Разряды наречий по значению. Правописание наречий.    Уточняющие обособленные члены предложения и знаки препинания при них</w:t>
            </w:r>
            <w:r w:rsidRPr="00976E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D650C" w:rsidRPr="00976E8F">
              <w:rPr>
                <w:rFonts w:ascii="Times New Roman" w:hAnsi="Times New Roman"/>
                <w:b/>
                <w:sz w:val="28"/>
                <w:szCs w:val="28"/>
              </w:rPr>
              <w:t>Слова категории состояния.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50C" w:rsidRPr="008B4337">
              <w:rPr>
                <w:rFonts w:ascii="Times New Roman" w:hAnsi="Times New Roman"/>
                <w:sz w:val="28"/>
                <w:szCs w:val="28"/>
              </w:rPr>
              <w:t>Соблюдение норм литературного языка в речевой практике.</w:t>
            </w:r>
            <w:r w:rsidR="00BD650C">
              <w:rPr>
                <w:rFonts w:ascii="Times New Roman" w:hAnsi="Times New Roman"/>
                <w:sz w:val="28"/>
                <w:szCs w:val="28"/>
              </w:rPr>
              <w:t xml:space="preserve"> Анализ и самоанализ созданных текстов. </w:t>
            </w:r>
          </w:p>
        </w:tc>
        <w:tc>
          <w:tcPr>
            <w:tcW w:w="4099" w:type="dxa"/>
          </w:tcPr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Культура речи как раздел лингвистики. Основные аспекты культуры речи: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нормативный, коммуникативный и этический.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E02AC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E02AC6">
              <w:rPr>
                <w:rFonts w:ascii="Times New Roman" w:hAnsi="Times New Roman"/>
                <w:sz w:val="28"/>
                <w:szCs w:val="28"/>
              </w:rPr>
              <w:t>, говорения и письма.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  <w:p w:rsidR="00BD650C" w:rsidRPr="00EC2F21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справочники; их использование.</w:t>
            </w:r>
          </w:p>
        </w:tc>
        <w:tc>
          <w:tcPr>
            <w:tcW w:w="1854" w:type="dxa"/>
          </w:tcPr>
          <w:p w:rsidR="00BD650C" w:rsidRPr="00C036B2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>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работы – 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часов. 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22F48" w:rsidRPr="00822F48" w:rsidRDefault="00EC52F6" w:rsidP="00822F48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 w:cstheme="minorBidi"/>
          <w:b/>
          <w:i w:val="0"/>
          <w:iCs w:val="0"/>
          <w:color w:val="auto"/>
          <w:sz w:val="28"/>
          <w:szCs w:val="28"/>
        </w:rPr>
        <w:lastRenderedPageBreak/>
        <w:t>Итого :</w:t>
      </w:r>
      <w:proofErr w:type="gramEnd"/>
      <w:r>
        <w:rPr>
          <w:rFonts w:ascii="Times New Roman" w:eastAsiaTheme="minorHAnsi" w:hAnsi="Times New Roman" w:cstheme="minorBidi"/>
          <w:b/>
          <w:i w:val="0"/>
          <w:iCs w:val="0"/>
          <w:color w:val="auto"/>
          <w:sz w:val="28"/>
          <w:szCs w:val="28"/>
        </w:rPr>
        <w:t xml:space="preserve"> 136 часов</w:t>
      </w:r>
    </w:p>
    <w:p w:rsidR="00D5179F" w:rsidRPr="00822F48" w:rsidRDefault="00F60733" w:rsidP="00822F48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</w:p>
    <w:sectPr w:rsidR="00D5179F" w:rsidRPr="008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184"/>
    <w:multiLevelType w:val="hybridMultilevel"/>
    <w:tmpl w:val="0A0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A"/>
    <w:rsid w:val="00215B87"/>
    <w:rsid w:val="002377B0"/>
    <w:rsid w:val="00281336"/>
    <w:rsid w:val="002E661A"/>
    <w:rsid w:val="003B122C"/>
    <w:rsid w:val="003B550A"/>
    <w:rsid w:val="00426510"/>
    <w:rsid w:val="0046294E"/>
    <w:rsid w:val="0049356A"/>
    <w:rsid w:val="00586BAA"/>
    <w:rsid w:val="00614B89"/>
    <w:rsid w:val="006E6274"/>
    <w:rsid w:val="007E5C5D"/>
    <w:rsid w:val="00822F48"/>
    <w:rsid w:val="00864F9D"/>
    <w:rsid w:val="008A45C4"/>
    <w:rsid w:val="00910427"/>
    <w:rsid w:val="00964651"/>
    <w:rsid w:val="00976E8F"/>
    <w:rsid w:val="009D42BC"/>
    <w:rsid w:val="00A14D0D"/>
    <w:rsid w:val="00A337EC"/>
    <w:rsid w:val="00A70F60"/>
    <w:rsid w:val="00AB60BE"/>
    <w:rsid w:val="00AF5AEE"/>
    <w:rsid w:val="00BD650C"/>
    <w:rsid w:val="00D132D6"/>
    <w:rsid w:val="00D5179F"/>
    <w:rsid w:val="00DC548F"/>
    <w:rsid w:val="00E27C0A"/>
    <w:rsid w:val="00E44FEF"/>
    <w:rsid w:val="00E516D5"/>
    <w:rsid w:val="00EB5748"/>
    <w:rsid w:val="00EC52F6"/>
    <w:rsid w:val="00F12AED"/>
    <w:rsid w:val="00F5248A"/>
    <w:rsid w:val="00F60733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5D01-F78B-4E74-B699-54F0E1E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EF"/>
  </w:style>
  <w:style w:type="paragraph" w:styleId="2">
    <w:name w:val="heading 2"/>
    <w:basedOn w:val="a"/>
    <w:link w:val="20"/>
    <w:semiHidden/>
    <w:unhideWhenUsed/>
    <w:qFormat/>
    <w:rsid w:val="00D5179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D51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179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517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179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D5179F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7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Абзац списка Знак"/>
    <w:link w:val="a4"/>
    <w:uiPriority w:val="99"/>
    <w:locked/>
    <w:rsid w:val="00D5179F"/>
  </w:style>
  <w:style w:type="character" w:customStyle="1" w:styleId="Zag11">
    <w:name w:val="Zag_11"/>
    <w:rsid w:val="00D5179F"/>
  </w:style>
  <w:style w:type="table" w:styleId="a6">
    <w:name w:val="Table Grid"/>
    <w:basedOn w:val="a1"/>
    <w:uiPriority w:val="59"/>
    <w:rsid w:val="009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19</cp:revision>
  <dcterms:created xsi:type="dcterms:W3CDTF">2016-07-27T10:10:00Z</dcterms:created>
  <dcterms:modified xsi:type="dcterms:W3CDTF">2019-12-07T08:29:00Z</dcterms:modified>
</cp:coreProperties>
</file>