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B6" w:rsidRDefault="00366BB6" w:rsidP="00366BB6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к ООП СОО </w:t>
      </w:r>
    </w:p>
    <w:p w:rsidR="00366BB6" w:rsidRDefault="00366BB6" w:rsidP="00366BB6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МАОУ СШ № 59 «Перспектива» г. Липецка</w:t>
      </w:r>
    </w:p>
    <w:p w:rsidR="00366BB6" w:rsidRDefault="00366BB6" w:rsidP="00366BB6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366BB6" w:rsidRDefault="00366BB6" w:rsidP="00366BB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 по курсу</w:t>
      </w:r>
    </w:p>
    <w:p w:rsidR="00366BB6" w:rsidRDefault="00366BB6" w:rsidP="00366BB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Программирование на С++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366BB6" w:rsidRDefault="00366BB6" w:rsidP="00366BB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(10-11</w:t>
      </w:r>
      <w:r>
        <w:rPr>
          <w:rFonts w:ascii="Times New Roman" w:hAnsi="Times New Roman"/>
          <w:sz w:val="28"/>
          <w:szCs w:val="24"/>
        </w:rPr>
        <w:t xml:space="preserve"> класс</w:t>
      </w:r>
      <w:r>
        <w:rPr>
          <w:rFonts w:ascii="Times New Roman" w:hAnsi="Times New Roman"/>
          <w:sz w:val="28"/>
          <w:szCs w:val="24"/>
        </w:rPr>
        <w:t>ы</w:t>
      </w:r>
      <w:r>
        <w:rPr>
          <w:rFonts w:ascii="Times New Roman" w:hAnsi="Times New Roman"/>
          <w:sz w:val="28"/>
          <w:szCs w:val="24"/>
        </w:rPr>
        <w:t>, 1 час в неделю)</w:t>
      </w:r>
    </w:p>
    <w:p w:rsidR="00366BB6" w:rsidRDefault="00366BB6" w:rsidP="00366BB6">
      <w:pPr>
        <w:jc w:val="both"/>
        <w:rPr>
          <w:rFonts w:ascii="Times New Roman" w:hAnsi="Times New Roman"/>
          <w:sz w:val="28"/>
          <w:szCs w:val="24"/>
        </w:rPr>
      </w:pPr>
    </w:p>
    <w:p w:rsidR="00366BB6" w:rsidRDefault="00366BB6" w:rsidP="00366BB6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Структура программы. </w:t>
      </w:r>
    </w:p>
    <w:p w:rsidR="00366BB6" w:rsidRDefault="00366BB6" w:rsidP="00366BB6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включает 3 раздела:</w:t>
      </w:r>
    </w:p>
    <w:p w:rsidR="00366BB6" w:rsidRDefault="00366BB6" w:rsidP="00366BB6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планируемые результаты освоения курса «</w:t>
      </w:r>
      <w:r>
        <w:rPr>
          <w:rFonts w:ascii="Times New Roman" w:hAnsi="Times New Roman"/>
          <w:sz w:val="28"/>
          <w:szCs w:val="24"/>
        </w:rPr>
        <w:t>Программирование на С++</w:t>
      </w:r>
      <w:r>
        <w:rPr>
          <w:rFonts w:ascii="Times New Roman" w:hAnsi="Times New Roman"/>
          <w:sz w:val="28"/>
          <w:szCs w:val="24"/>
        </w:rPr>
        <w:t>»;</w:t>
      </w:r>
    </w:p>
    <w:p w:rsidR="00366BB6" w:rsidRDefault="00366BB6" w:rsidP="00366BB6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содержание учебного курса;</w:t>
      </w:r>
    </w:p>
    <w:p w:rsidR="00366BB6" w:rsidRPr="00504E46" w:rsidRDefault="00366BB6" w:rsidP="00366BB6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243585" w:rsidRPr="00243585" w:rsidRDefault="00243585" w:rsidP="00E004B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8A" w:rsidRDefault="00243585" w:rsidP="00E00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114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E3448A">
        <w:rPr>
          <w:rFonts w:ascii="Times New Roman" w:hAnsi="Times New Roman" w:cs="Times New Roman"/>
          <w:b/>
          <w:sz w:val="24"/>
          <w:szCs w:val="24"/>
        </w:rPr>
        <w:t xml:space="preserve"> ОСВОЕНИЯ КОНКРЕТНОГО УЧЕБНОГО </w:t>
      </w:r>
      <w:r w:rsidR="00885AE5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E3448A" w:rsidRDefault="00E3448A" w:rsidP="00E004B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AC22EE">
        <w:rPr>
          <w:rFonts w:ascii="Times New Roman" w:eastAsia="HiddenHorzOCR" w:hAnsi="Times New Roman" w:cs="Times New Roman"/>
          <w:b/>
          <w:sz w:val="24"/>
          <w:szCs w:val="24"/>
        </w:rPr>
        <w:t xml:space="preserve">ЛИЧНОСТНЫЕ РЕЗУЛЬТАТЫ </w:t>
      </w:r>
    </w:p>
    <w:p w:rsidR="00B46F66" w:rsidRPr="00B46F66" w:rsidRDefault="00B46F66" w:rsidP="00B46F66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iCs/>
          <w:sz w:val="24"/>
          <w:szCs w:val="24"/>
        </w:rPr>
        <w:t>с</w:t>
      </w:r>
      <w:r w:rsidRPr="00B46F66">
        <w:rPr>
          <w:rFonts w:ascii="Times New Roman" w:eastAsia="HiddenHorzOCR" w:hAnsi="Times New Roman" w:cs="Times New Roman"/>
          <w:iCs/>
          <w:sz w:val="24"/>
          <w:szCs w:val="24"/>
        </w:rPr>
        <w:t>формированность</w:t>
      </w:r>
      <w:proofErr w:type="spellEnd"/>
      <w:r w:rsidRPr="00B46F66">
        <w:rPr>
          <w:rFonts w:ascii="Times New Roman" w:eastAsia="HiddenHorzOCR" w:hAnsi="Times New Roman" w:cs="Times New Roman"/>
          <w:iCs/>
          <w:sz w:val="24"/>
          <w:szCs w:val="24"/>
        </w:rPr>
        <w:t xml:space="preserve"> мировоззрения, соответствующего современному уровню развития науки и техники;</w:t>
      </w:r>
    </w:p>
    <w:p w:rsidR="00B46F66" w:rsidRPr="00B46F66" w:rsidRDefault="00B46F66" w:rsidP="00B46F66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46F66">
        <w:rPr>
          <w:rFonts w:ascii="Times New Roman" w:eastAsia="HiddenHorzOCR" w:hAnsi="Times New Roman" w:cs="Times New Roman"/>
          <w:iCs/>
          <w:sz w:val="24"/>
          <w:szCs w:val="24"/>
        </w:rPr>
        <w:t>потребность в самореализации в творческой деятельности, желании учиться;</w:t>
      </w:r>
    </w:p>
    <w:p w:rsidR="00B46F66" w:rsidRPr="00B46F66" w:rsidRDefault="00B46F66" w:rsidP="00B46F66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46F66">
        <w:rPr>
          <w:rFonts w:ascii="Times New Roman" w:eastAsia="HiddenHorzOCR" w:hAnsi="Times New Roman" w:cs="Times New Roman"/>
          <w:iCs/>
          <w:sz w:val="24"/>
          <w:szCs w:val="24"/>
        </w:rPr>
        <w:t>умение осуществлять совместную информационную деятельность, в частности, при выполнении учебных проектов;</w:t>
      </w:r>
    </w:p>
    <w:p w:rsidR="00B46F66" w:rsidRPr="00B46F66" w:rsidRDefault="00B46F66" w:rsidP="00B46F66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46F66">
        <w:rPr>
          <w:rFonts w:ascii="Times New Roman" w:eastAsia="HiddenHorzOCR" w:hAnsi="Times New Roman" w:cs="Times New Roman"/>
          <w:iCs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E3448A" w:rsidRDefault="00E3448A" w:rsidP="00E004B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AC22EE">
        <w:rPr>
          <w:rFonts w:ascii="Times New Roman" w:eastAsia="HiddenHorzOCR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</w:p>
    <w:p w:rsidR="00E004B3" w:rsidRDefault="000B1E83" w:rsidP="00E004B3">
      <w:pPr>
        <w:widowControl w:val="0"/>
        <w:tabs>
          <w:tab w:val="num" w:pos="284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E004B3" w:rsidRPr="00E004B3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E004B3" w:rsidRDefault="00E004B3" w:rsidP="00E004B3">
      <w:pPr>
        <w:pStyle w:val="a3"/>
        <w:widowControl w:val="0"/>
        <w:numPr>
          <w:ilvl w:val="0"/>
          <w:numId w:val="5"/>
        </w:numPr>
        <w:tabs>
          <w:tab w:val="num" w:pos="284"/>
        </w:tabs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004B3" w:rsidRPr="00E004B3" w:rsidRDefault="00E004B3" w:rsidP="00E004B3">
      <w:pPr>
        <w:pStyle w:val="a3"/>
        <w:widowControl w:val="0"/>
        <w:numPr>
          <w:ilvl w:val="0"/>
          <w:numId w:val="5"/>
        </w:numPr>
        <w:tabs>
          <w:tab w:val="num" w:pos="284"/>
        </w:tabs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</w:r>
    </w:p>
    <w:p w:rsidR="00E004B3" w:rsidRDefault="000B1E83" w:rsidP="00E004B3">
      <w:pPr>
        <w:widowControl w:val="0"/>
        <w:tabs>
          <w:tab w:val="num" w:pos="284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</w:t>
      </w:r>
      <w:r w:rsidR="00E004B3" w:rsidRPr="00E004B3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004B3" w:rsidRDefault="00E004B3" w:rsidP="00E004B3">
      <w:pPr>
        <w:pStyle w:val="a3"/>
        <w:widowControl w:val="0"/>
        <w:numPr>
          <w:ilvl w:val="0"/>
          <w:numId w:val="6"/>
        </w:numPr>
        <w:tabs>
          <w:tab w:val="num" w:pos="284"/>
        </w:tabs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ставить новые учебные задачи;</w:t>
      </w:r>
    </w:p>
    <w:p w:rsidR="00E004B3" w:rsidRPr="00E004B3" w:rsidRDefault="00E004B3" w:rsidP="00E004B3">
      <w:pPr>
        <w:pStyle w:val="a3"/>
        <w:widowControl w:val="0"/>
        <w:numPr>
          <w:ilvl w:val="0"/>
          <w:numId w:val="6"/>
        </w:numPr>
        <w:tabs>
          <w:tab w:val="num" w:pos="284"/>
        </w:tabs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коррективы.</w:t>
      </w:r>
    </w:p>
    <w:p w:rsidR="00E004B3" w:rsidRPr="008F0A75" w:rsidRDefault="00E004B3" w:rsidP="00E004B3">
      <w:pPr>
        <w:widowControl w:val="0"/>
        <w:tabs>
          <w:tab w:val="num" w:pos="284"/>
        </w:tabs>
        <w:spacing w:after="0"/>
        <w:ind w:right="1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A75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</w:t>
      </w:r>
    </w:p>
    <w:p w:rsidR="00E004B3" w:rsidRPr="00E004B3" w:rsidRDefault="000B1E83" w:rsidP="00E004B3">
      <w:pPr>
        <w:widowControl w:val="0"/>
        <w:tabs>
          <w:tab w:val="num" w:pos="284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E004B3" w:rsidRPr="00E004B3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B46F66" w:rsidRPr="00B46F66" w:rsidRDefault="00B46F66" w:rsidP="00E004B3">
      <w:pPr>
        <w:pStyle w:val="a3"/>
        <w:widowControl w:val="0"/>
        <w:numPr>
          <w:ilvl w:val="0"/>
          <w:numId w:val="7"/>
        </w:numPr>
        <w:spacing w:after="0" w:line="276" w:lineRule="auto"/>
        <w:ind w:right="128"/>
        <w:rPr>
          <w:rStyle w:val="a5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46F66">
        <w:rPr>
          <w:rStyle w:val="a5"/>
          <w:rFonts w:ascii="Times New Roman" w:hAnsi="Times New Roman" w:cs="Times New Roman"/>
          <w:i w:val="0"/>
          <w:sz w:val="24"/>
          <w:szCs w:val="24"/>
        </w:rPr>
        <w:t>прогнозировать результат деятельности и его характеристики, вносить необходимые коррективы в план по ходу его выполнения;</w:t>
      </w:r>
    </w:p>
    <w:p w:rsidR="00E004B3" w:rsidRDefault="00E004B3" w:rsidP="00E004B3">
      <w:pPr>
        <w:pStyle w:val="a3"/>
        <w:widowControl w:val="0"/>
        <w:numPr>
          <w:ilvl w:val="0"/>
          <w:numId w:val="7"/>
        </w:numPr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E004B3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E004B3">
        <w:rPr>
          <w:rFonts w:ascii="Times New Roman" w:eastAsia="Times New Roman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004B3" w:rsidRPr="00E004B3" w:rsidRDefault="00E004B3" w:rsidP="00E004B3">
      <w:pPr>
        <w:pStyle w:val="a3"/>
        <w:widowControl w:val="0"/>
        <w:numPr>
          <w:ilvl w:val="0"/>
          <w:numId w:val="7"/>
        </w:numPr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фиксировать выборочную информацию об окружающем мире и о себе самом, в том числе с помощью инструментов ИКТ;</w:t>
      </w:r>
    </w:p>
    <w:p w:rsidR="00E004B3" w:rsidRPr="00E004B3" w:rsidRDefault="000B1E83" w:rsidP="00E004B3">
      <w:pPr>
        <w:widowControl w:val="0"/>
        <w:tabs>
          <w:tab w:val="num" w:pos="284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E0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4B3" w:rsidRPr="00E004B3">
        <w:rPr>
          <w:rFonts w:ascii="Times New Roman" w:eastAsia="Times New Roman" w:hAnsi="Times New Roman" w:cs="Times New Roman"/>
          <w:sz w:val="24"/>
          <w:szCs w:val="24"/>
        </w:rPr>
        <w:t>получит возможность научиться:</w:t>
      </w:r>
    </w:p>
    <w:p w:rsidR="00E004B3" w:rsidRPr="00B46F66" w:rsidRDefault="00E004B3" w:rsidP="00E004B3">
      <w:pPr>
        <w:pStyle w:val="a3"/>
        <w:widowControl w:val="0"/>
        <w:numPr>
          <w:ilvl w:val="0"/>
          <w:numId w:val="8"/>
        </w:numPr>
        <w:tabs>
          <w:tab w:val="num" w:pos="284"/>
        </w:tabs>
        <w:spacing w:after="0" w:line="276" w:lineRule="auto"/>
        <w:ind w:right="12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46F66" w:rsidRPr="00B46F66" w:rsidRDefault="00B46F66" w:rsidP="00B46F6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6F66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004B3" w:rsidRPr="00E004B3" w:rsidRDefault="00E004B3" w:rsidP="00E004B3">
      <w:pPr>
        <w:pStyle w:val="a3"/>
        <w:widowControl w:val="0"/>
        <w:numPr>
          <w:ilvl w:val="0"/>
          <w:numId w:val="8"/>
        </w:numPr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E004B3" w:rsidRPr="008F0A75" w:rsidRDefault="00E004B3" w:rsidP="00E004B3">
      <w:pPr>
        <w:widowControl w:val="0"/>
        <w:tabs>
          <w:tab w:val="num" w:pos="142"/>
        </w:tabs>
        <w:spacing w:after="0"/>
        <w:ind w:right="1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A75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E004B3" w:rsidRDefault="000B1E83" w:rsidP="00E004B3">
      <w:pPr>
        <w:widowControl w:val="0"/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E0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4B3" w:rsidRPr="00E004B3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E004B3" w:rsidRDefault="00E004B3" w:rsidP="00E004B3">
      <w:pPr>
        <w:pStyle w:val="a3"/>
        <w:widowControl w:val="0"/>
        <w:numPr>
          <w:ilvl w:val="0"/>
          <w:numId w:val="9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B46F66" w:rsidRDefault="00B46F66" w:rsidP="00B46F66">
      <w:pPr>
        <w:pStyle w:val="a3"/>
        <w:widowControl w:val="0"/>
        <w:numPr>
          <w:ilvl w:val="0"/>
          <w:numId w:val="9"/>
        </w:numPr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B46F66">
        <w:rPr>
          <w:rFonts w:ascii="Times New Roman" w:eastAsia="Times New Roman" w:hAnsi="Times New Roman" w:cs="Times New Roman"/>
          <w:sz w:val="24"/>
          <w:szCs w:val="24"/>
        </w:rPr>
        <w:t>продуктивно общаться и взаимодействовать в процессе совместной деятельности, учитывать позиции других участников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эффективно разрешать конфликты;</w:t>
      </w:r>
    </w:p>
    <w:p w:rsidR="00E004B3" w:rsidRDefault="000B1E83" w:rsidP="00E004B3">
      <w:pPr>
        <w:widowControl w:val="0"/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E0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4B3" w:rsidRPr="00E004B3">
        <w:rPr>
          <w:rFonts w:ascii="Times New Roman" w:eastAsia="Times New Roman" w:hAnsi="Times New Roman" w:cs="Times New Roman"/>
          <w:sz w:val="24"/>
          <w:szCs w:val="24"/>
        </w:rPr>
        <w:t>получит возможность научиться:</w:t>
      </w:r>
    </w:p>
    <w:p w:rsidR="00E004B3" w:rsidRDefault="00E004B3" w:rsidP="00E004B3">
      <w:pPr>
        <w:pStyle w:val="a3"/>
        <w:widowControl w:val="0"/>
        <w:numPr>
          <w:ilvl w:val="0"/>
          <w:numId w:val="10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B46F66" w:rsidRDefault="00B46F66" w:rsidP="00B46F66">
      <w:pPr>
        <w:pStyle w:val="a3"/>
        <w:widowControl w:val="0"/>
        <w:numPr>
          <w:ilvl w:val="0"/>
          <w:numId w:val="10"/>
        </w:numPr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B46F66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</w:p>
    <w:p w:rsidR="00E004B3" w:rsidRPr="00E004B3" w:rsidRDefault="00E004B3" w:rsidP="00B46F66">
      <w:pPr>
        <w:pStyle w:val="a3"/>
        <w:widowControl w:val="0"/>
        <w:numPr>
          <w:ilvl w:val="0"/>
          <w:numId w:val="10"/>
        </w:numPr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36419F" w:rsidRPr="0036419F" w:rsidRDefault="0036419F" w:rsidP="0036419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36419F">
        <w:rPr>
          <w:rFonts w:ascii="Times New Roman" w:eastAsia="HiddenHorzOCR" w:hAnsi="Times New Roman" w:cs="Times New Roman"/>
          <w:b/>
          <w:sz w:val="24"/>
          <w:szCs w:val="24"/>
        </w:rPr>
        <w:t xml:space="preserve">ПРЕДМЕТНЫЕ РЕЗУЛЬТАТЫ </w:t>
      </w:r>
    </w:p>
    <w:p w:rsidR="000B1E83" w:rsidRDefault="000B1E83" w:rsidP="000B1E83">
      <w:pPr>
        <w:widowControl w:val="0"/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E004B3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0B1E83" w:rsidRDefault="000B1E83" w:rsidP="000B1E83">
      <w:pPr>
        <w:pStyle w:val="a3"/>
        <w:widowControl w:val="0"/>
        <w:numPr>
          <w:ilvl w:val="0"/>
          <w:numId w:val="19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алгоритмические конструкции;</w:t>
      </w:r>
    </w:p>
    <w:p w:rsidR="000B1E83" w:rsidRDefault="000B1E83" w:rsidP="000B1E83">
      <w:pPr>
        <w:pStyle w:val="a3"/>
        <w:widowControl w:val="0"/>
        <w:numPr>
          <w:ilvl w:val="0"/>
          <w:numId w:val="19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программы;</w:t>
      </w:r>
    </w:p>
    <w:p w:rsidR="000B1E83" w:rsidRDefault="000B1E83" w:rsidP="000B1E83">
      <w:pPr>
        <w:pStyle w:val="a3"/>
        <w:widowControl w:val="0"/>
        <w:numPr>
          <w:ilvl w:val="0"/>
          <w:numId w:val="19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массивы, адресацию, указатели, матрицы;</w:t>
      </w:r>
    </w:p>
    <w:p w:rsidR="000B1E83" w:rsidRPr="000B1E83" w:rsidRDefault="000B1E83" w:rsidP="000B1E83">
      <w:pPr>
        <w:pStyle w:val="a3"/>
        <w:widowControl w:val="0"/>
        <w:numPr>
          <w:ilvl w:val="0"/>
          <w:numId w:val="19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струк</w:t>
      </w:r>
      <w:r w:rsidR="006816B1">
        <w:rPr>
          <w:rFonts w:ascii="Times New Roman" w:eastAsia="Times New Roman" w:hAnsi="Times New Roman" w:cs="Times New Roman"/>
          <w:sz w:val="24"/>
          <w:szCs w:val="24"/>
        </w:rPr>
        <w:t>туры, деструкторы, конструкторы.</w:t>
      </w:r>
    </w:p>
    <w:p w:rsidR="000B1E83" w:rsidRDefault="000B1E83" w:rsidP="000B1E83">
      <w:pPr>
        <w:widowControl w:val="0"/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</w:p>
    <w:p w:rsidR="000B1E83" w:rsidRDefault="000B1E83" w:rsidP="000B1E83">
      <w:pPr>
        <w:widowControl w:val="0"/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E004B3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0B1E83" w:rsidRDefault="000B1E83" w:rsidP="000B1E83">
      <w:pPr>
        <w:pStyle w:val="a3"/>
        <w:widowControl w:val="0"/>
        <w:numPr>
          <w:ilvl w:val="0"/>
          <w:numId w:val="20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арифметические операторы;</w:t>
      </w:r>
    </w:p>
    <w:p w:rsidR="000B1E83" w:rsidRDefault="000B1E83" w:rsidP="000B1E83">
      <w:pPr>
        <w:pStyle w:val="a3"/>
        <w:widowControl w:val="0"/>
        <w:numPr>
          <w:ilvl w:val="0"/>
          <w:numId w:val="20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логические операторы;</w:t>
      </w:r>
    </w:p>
    <w:p w:rsidR="000B1E83" w:rsidRDefault="000B1E83" w:rsidP="000B1E83">
      <w:pPr>
        <w:pStyle w:val="a3"/>
        <w:widowControl w:val="0"/>
        <w:numPr>
          <w:ilvl w:val="0"/>
          <w:numId w:val="20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операторы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сравнения, присваивания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1E83" w:rsidRDefault="000B1E83" w:rsidP="000B1E83">
      <w:pPr>
        <w:pStyle w:val="a3"/>
        <w:widowControl w:val="0"/>
        <w:numPr>
          <w:ilvl w:val="0"/>
          <w:numId w:val="20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>цикловые 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1E83" w:rsidRDefault="006816B1" w:rsidP="000B1E83">
      <w:pPr>
        <w:pStyle w:val="a3"/>
        <w:widowControl w:val="0"/>
        <w:numPr>
          <w:ilvl w:val="0"/>
          <w:numId w:val="20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 объектами;</w:t>
      </w:r>
    </w:p>
    <w:p w:rsidR="006816B1" w:rsidRDefault="006816B1" w:rsidP="000B1E83">
      <w:pPr>
        <w:pStyle w:val="a3"/>
        <w:widowControl w:val="0"/>
        <w:numPr>
          <w:ilvl w:val="0"/>
          <w:numId w:val="20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избегать перегрузку операторов.</w:t>
      </w:r>
    </w:p>
    <w:p w:rsidR="000B1E83" w:rsidRDefault="000B1E83" w:rsidP="000B1E83">
      <w:pPr>
        <w:widowControl w:val="0"/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</w:p>
    <w:p w:rsidR="00E3448A" w:rsidRDefault="00243585" w:rsidP="00E3448A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3448A" w:rsidRPr="00C625FE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DA13BC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8F7DAC" w:rsidRDefault="008F7DAC" w:rsidP="00E3448A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6F66">
        <w:rPr>
          <w:rFonts w:ascii="Times New Roman" w:hAnsi="Times New Roman" w:cs="Times New Roman"/>
          <w:b/>
          <w:sz w:val="24"/>
          <w:szCs w:val="24"/>
        </w:rPr>
        <w:t>ведение (1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A05175" w:rsidRDefault="00A05175" w:rsidP="00A05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r w:rsidR="00855ADC">
        <w:rPr>
          <w:rFonts w:ascii="Times New Roman" w:hAnsi="Times New Roman" w:cs="Times New Roman"/>
          <w:sz w:val="24"/>
          <w:szCs w:val="24"/>
        </w:rPr>
        <w:t>языка программирования С++.</w:t>
      </w:r>
    </w:p>
    <w:p w:rsidR="008F7DAC" w:rsidRDefault="00855ADC" w:rsidP="00A051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F7DAC" w:rsidRPr="00A05175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Основы языка С++ </w:t>
      </w:r>
      <w:r w:rsidR="008F7DAC" w:rsidRPr="00A05175">
        <w:rPr>
          <w:rFonts w:ascii="Times New Roman" w:hAnsi="Times New Roman" w:cs="Times New Roman"/>
          <w:b/>
          <w:sz w:val="24"/>
          <w:szCs w:val="24"/>
        </w:rPr>
        <w:t>(</w:t>
      </w:r>
      <w:r w:rsidR="006E2E51">
        <w:rPr>
          <w:rFonts w:ascii="Times New Roman" w:hAnsi="Times New Roman" w:cs="Times New Roman"/>
          <w:b/>
          <w:sz w:val="24"/>
          <w:szCs w:val="24"/>
        </w:rPr>
        <w:t>5</w:t>
      </w:r>
      <w:r w:rsidR="008F7DAC" w:rsidRPr="00A05175">
        <w:rPr>
          <w:rFonts w:ascii="Times New Roman" w:hAnsi="Times New Roman" w:cs="Times New Roman"/>
          <w:b/>
          <w:sz w:val="24"/>
          <w:szCs w:val="24"/>
        </w:rPr>
        <w:t>ч)</w:t>
      </w:r>
    </w:p>
    <w:p w:rsidR="005129ED" w:rsidRDefault="00855ADC" w:rsidP="00512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Переменные. Типы данных. Синтаксис. </w:t>
      </w:r>
      <w:r w:rsidR="00D33650">
        <w:rPr>
          <w:rFonts w:ascii="Times New Roman" w:hAnsi="Times New Roman" w:cs="Times New Roman"/>
          <w:sz w:val="24"/>
          <w:szCs w:val="24"/>
        </w:rPr>
        <w:t xml:space="preserve">Структура программы. </w:t>
      </w:r>
      <w:r>
        <w:rPr>
          <w:rFonts w:ascii="Times New Roman" w:hAnsi="Times New Roman" w:cs="Times New Roman"/>
          <w:sz w:val="24"/>
          <w:szCs w:val="24"/>
        </w:rPr>
        <w:t>Прост</w:t>
      </w:r>
      <w:r w:rsidR="00D33650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программы. Арифметические операторы. Логические операторы. Оператор сравнения. Оператор присваивания. Преобразования типов.</w:t>
      </w:r>
    </w:p>
    <w:p w:rsidR="005453E4" w:rsidRDefault="005453E4" w:rsidP="00512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E4" w:rsidRDefault="00855ADC" w:rsidP="005453E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прост</w:t>
      </w:r>
      <w:r w:rsidR="00D3365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55ADC" w:rsidRDefault="00855ADC" w:rsidP="005453E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и логические операторы.</w:t>
      </w:r>
    </w:p>
    <w:p w:rsidR="00855ADC" w:rsidRDefault="00855ADC" w:rsidP="005453E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 сравнения и присваивания. Преобразования типов.</w:t>
      </w:r>
    </w:p>
    <w:p w:rsidR="00D33650" w:rsidRPr="005453E4" w:rsidRDefault="00D33650" w:rsidP="005453E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8F7DAC" w:rsidRDefault="00855ADC" w:rsidP="00E3448A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F7D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E2E51">
        <w:rPr>
          <w:rFonts w:ascii="Times New Roman" w:hAnsi="Times New Roman" w:cs="Times New Roman"/>
          <w:b/>
          <w:sz w:val="24"/>
          <w:szCs w:val="24"/>
        </w:rPr>
        <w:t>Управляющие инструкции (3</w:t>
      </w:r>
      <w:r w:rsidR="008F7DAC">
        <w:rPr>
          <w:rFonts w:ascii="Times New Roman" w:hAnsi="Times New Roman" w:cs="Times New Roman"/>
          <w:b/>
          <w:sz w:val="24"/>
          <w:szCs w:val="24"/>
        </w:rPr>
        <w:t>ч)</w:t>
      </w:r>
    </w:p>
    <w:p w:rsidR="00E176B1" w:rsidRPr="00855ADC" w:rsidRDefault="00855ADC" w:rsidP="00E17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Условный оператор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55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Условный оператор </w:t>
      </w:r>
      <w:r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Pr="00855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Оператор цикла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55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Оператор цикла </w:t>
      </w:r>
      <w:r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855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3E4" w:rsidRDefault="005453E4" w:rsidP="00545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E4" w:rsidRDefault="00855ADC" w:rsidP="005453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с условными операторами.</w:t>
      </w:r>
    </w:p>
    <w:p w:rsidR="00855ADC" w:rsidRPr="005453E4" w:rsidRDefault="00855ADC" w:rsidP="005453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с использованием циклов.</w:t>
      </w:r>
    </w:p>
    <w:p w:rsidR="008F7DAC" w:rsidRDefault="00855ADC" w:rsidP="00E176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F7DAC" w:rsidRPr="00E176B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Указатели, ссылки и массивы (</w:t>
      </w:r>
      <w:r w:rsidR="006E2E51">
        <w:rPr>
          <w:rFonts w:ascii="Times New Roman" w:hAnsi="Times New Roman" w:cs="Times New Roman"/>
          <w:b/>
          <w:sz w:val="24"/>
          <w:szCs w:val="24"/>
        </w:rPr>
        <w:t>6</w:t>
      </w:r>
      <w:r w:rsidR="008F7DAC" w:rsidRPr="00E176B1">
        <w:rPr>
          <w:rFonts w:ascii="Times New Roman" w:hAnsi="Times New Roman" w:cs="Times New Roman"/>
          <w:b/>
          <w:sz w:val="24"/>
          <w:szCs w:val="24"/>
        </w:rPr>
        <w:t>ч)</w:t>
      </w:r>
    </w:p>
    <w:p w:rsidR="003A5BDF" w:rsidRDefault="00C44CD3" w:rsidP="003A5B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Указатели. Адресация. Ссылки. Массивы. Указатель на массив. Символьный тип данных. Матрицы.</w:t>
      </w:r>
    </w:p>
    <w:p w:rsidR="005453E4" w:rsidRDefault="005453E4" w:rsidP="00545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490A" w:rsidRPr="00C44CD3" w:rsidRDefault="00C44CD3" w:rsidP="005453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ссылок и указателей.</w:t>
      </w:r>
    </w:p>
    <w:p w:rsidR="00C44CD3" w:rsidRPr="00C44CD3" w:rsidRDefault="00C44CD3" w:rsidP="005453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массива. Указатель на массив.</w:t>
      </w:r>
    </w:p>
    <w:p w:rsidR="00C44CD3" w:rsidRPr="00C44CD3" w:rsidRDefault="00C44CD3" w:rsidP="005453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Инициализация массивов.</w:t>
      </w:r>
    </w:p>
    <w:p w:rsidR="00C44CD3" w:rsidRPr="005453E4" w:rsidRDefault="006E2E51" w:rsidP="005453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Матрицы.</w:t>
      </w:r>
    </w:p>
    <w:p w:rsidR="008F7DAC" w:rsidRDefault="00C44CD3" w:rsidP="00E3448A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F7D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E2E51">
        <w:rPr>
          <w:rFonts w:ascii="Times New Roman" w:hAnsi="Times New Roman" w:cs="Times New Roman"/>
          <w:b/>
          <w:sz w:val="24"/>
          <w:szCs w:val="24"/>
        </w:rPr>
        <w:t>Функции (10</w:t>
      </w:r>
      <w:r w:rsidR="008F7DAC">
        <w:rPr>
          <w:rFonts w:ascii="Times New Roman" w:hAnsi="Times New Roman" w:cs="Times New Roman"/>
          <w:b/>
          <w:sz w:val="24"/>
          <w:szCs w:val="24"/>
        </w:rPr>
        <w:t>ч)</w:t>
      </w:r>
    </w:p>
    <w:p w:rsidR="00AF3F8D" w:rsidRPr="00C44CD3" w:rsidRDefault="00C44CD3" w:rsidP="00AF3F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функций. Использование функций. Механизмы передачи аргументов. Передача указателя аргументом функции. Передача массива аргументом функции. Передача строки аргументом функции. Аргументы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main</w:t>
      </w:r>
      <w:r>
        <w:rPr>
          <w:rFonts w:ascii="Times New Roman" w:hAnsi="Times New Roman" w:cs="Times New Roman"/>
          <w:sz w:val="24"/>
          <w:szCs w:val="24"/>
        </w:rPr>
        <w:t>. Аргументы по умолчанию. Возвращение функцией указателя. Возвращение функцией ссылки. Указатели на массив. Рекурсия. Перегрузка функций.</w:t>
      </w:r>
    </w:p>
    <w:p w:rsidR="003D490A" w:rsidRDefault="003D490A" w:rsidP="003D4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13BC" w:rsidRPr="00DA13BC" w:rsidRDefault="00DA13BC" w:rsidP="003D490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указателя аргументом функции.</w:t>
      </w:r>
    </w:p>
    <w:p w:rsidR="00DA13BC" w:rsidRPr="00DA13BC" w:rsidRDefault="00DA13BC" w:rsidP="003D490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массива аргументом функции.</w:t>
      </w:r>
    </w:p>
    <w:p w:rsidR="00DA13BC" w:rsidRPr="00DA13BC" w:rsidRDefault="00DA13BC" w:rsidP="003D490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строки аргументом функции.</w:t>
      </w:r>
    </w:p>
    <w:p w:rsidR="00DA13BC" w:rsidRPr="00DA13BC" w:rsidRDefault="00DA13BC" w:rsidP="003D490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функцией указателя.</w:t>
      </w:r>
    </w:p>
    <w:p w:rsidR="00DA13BC" w:rsidRPr="00DA13BC" w:rsidRDefault="00DA13BC" w:rsidP="003D490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функцией ссылки.</w:t>
      </w:r>
    </w:p>
    <w:p w:rsidR="00DA13BC" w:rsidRPr="00DA13BC" w:rsidRDefault="00DA13BC" w:rsidP="003D490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Указатели на массив.</w:t>
      </w:r>
    </w:p>
    <w:p w:rsidR="00DA13BC" w:rsidRPr="00DA13BC" w:rsidRDefault="00DA13BC" w:rsidP="003D490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Перегрузка.</w:t>
      </w:r>
    </w:p>
    <w:p w:rsidR="00DA13BC" w:rsidRDefault="006E2E51" w:rsidP="00DA13BC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5. Строки (7</w:t>
      </w:r>
      <w:r w:rsidR="00DA13BC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+2ч</w:t>
      </w:r>
      <w:r w:rsidR="00DA13BC">
        <w:rPr>
          <w:rFonts w:ascii="Times New Roman" w:hAnsi="Times New Roman" w:cs="Times New Roman"/>
          <w:b/>
          <w:sz w:val="24"/>
          <w:szCs w:val="24"/>
        </w:rPr>
        <w:t>)</w:t>
      </w:r>
    </w:p>
    <w:p w:rsidR="00DA13BC" w:rsidRPr="00C44CD3" w:rsidRDefault="00DA13BC" w:rsidP="00DA13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Строка. Инициализация строк. Запись в массив символьных строк. Функции для работы с символами. Функции для работы со строками. Двумерные символьные массивы. Динамическое выделение памяти для массивов. Динамические массивы. Многомерные динамические массивы. Кодирование. Декодирование.</w:t>
      </w:r>
    </w:p>
    <w:p w:rsidR="00DA13BC" w:rsidRDefault="00DA13BC" w:rsidP="00DA1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4012" w:rsidRPr="004F4012" w:rsidRDefault="004F4012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Инициализация строк.</w:t>
      </w:r>
    </w:p>
    <w:p w:rsidR="00DA13BC" w:rsidRPr="00DA13BC" w:rsidRDefault="00DA13BC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Двумерные символьные массивы.</w:t>
      </w:r>
    </w:p>
    <w:p w:rsidR="00DA13BC" w:rsidRPr="00DA13BC" w:rsidRDefault="00DA13BC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массивы.</w:t>
      </w:r>
    </w:p>
    <w:p w:rsidR="00DA13BC" w:rsidRPr="00DA13BC" w:rsidRDefault="00DA13BC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Многомерные динамические массивы.</w:t>
      </w:r>
    </w:p>
    <w:p w:rsidR="00DA13BC" w:rsidRPr="00DA13BC" w:rsidRDefault="0001487A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и декодирование</w:t>
      </w:r>
      <w:r w:rsidR="006E2E51">
        <w:rPr>
          <w:rFonts w:ascii="Times New Roman" w:hAnsi="Times New Roman" w:cs="Times New Roman"/>
          <w:sz w:val="24"/>
          <w:szCs w:val="24"/>
        </w:rPr>
        <w:t>.</w:t>
      </w:r>
    </w:p>
    <w:p w:rsidR="00DA13BC" w:rsidRDefault="006E2E51" w:rsidP="00DA13BC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Структуры (10</w:t>
      </w:r>
      <w:r w:rsidR="00DA13BC">
        <w:rPr>
          <w:rFonts w:ascii="Times New Roman" w:hAnsi="Times New Roman" w:cs="Times New Roman"/>
          <w:b/>
          <w:sz w:val="24"/>
          <w:szCs w:val="24"/>
        </w:rPr>
        <w:t>ч)</w:t>
      </w:r>
    </w:p>
    <w:p w:rsidR="00DA13BC" w:rsidRPr="00C44CD3" w:rsidRDefault="00DA13BC" w:rsidP="00DA13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структур. Массивы структур. Передача структур. Указатели на структуры. Битовые размеры поля. Использование объединений. Перечисления типов. Определение типов. Бинарное дерево. Комплексные числа. </w:t>
      </w:r>
    </w:p>
    <w:p w:rsidR="00DA13BC" w:rsidRDefault="00DA13BC" w:rsidP="00DA1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13BC" w:rsidRPr="00DA13BC" w:rsidRDefault="00DA13BC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Массивы структур.</w:t>
      </w:r>
    </w:p>
    <w:p w:rsidR="00DA13BC" w:rsidRPr="00DA13BC" w:rsidRDefault="00DA13BC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объединений.</w:t>
      </w:r>
    </w:p>
    <w:p w:rsidR="00DA13BC" w:rsidRPr="00DA13BC" w:rsidRDefault="00DA13BC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Бинарное дерево.</w:t>
      </w:r>
    </w:p>
    <w:p w:rsidR="00DA13BC" w:rsidRPr="006E2E51" w:rsidRDefault="00DA13BC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числа.</w:t>
      </w:r>
    </w:p>
    <w:p w:rsidR="006E2E51" w:rsidRPr="00DA13BC" w:rsidRDefault="006E2E51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алгебраических задач.</w:t>
      </w:r>
    </w:p>
    <w:p w:rsidR="00DA13BC" w:rsidRPr="005453E4" w:rsidRDefault="00DA13BC" w:rsidP="00C24A8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3BC" w:rsidRDefault="00DA13BC" w:rsidP="00DA13BC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24A8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048B">
        <w:rPr>
          <w:rFonts w:ascii="Times New Roman" w:hAnsi="Times New Roman" w:cs="Times New Roman"/>
          <w:b/>
          <w:sz w:val="24"/>
          <w:szCs w:val="24"/>
        </w:rPr>
        <w:t>Классы и объекты</w:t>
      </w:r>
      <w:r w:rsidR="006E2E51">
        <w:rPr>
          <w:rFonts w:ascii="Times New Roman" w:hAnsi="Times New Roman" w:cs="Times New Roman"/>
          <w:b/>
          <w:sz w:val="24"/>
          <w:szCs w:val="24"/>
        </w:rPr>
        <w:t xml:space="preserve"> (7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DA13BC" w:rsidRPr="00C44CD3" w:rsidRDefault="00C24A89" w:rsidP="00DA13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Классы. Объявление класса. Класс с методами. Описание метода вне класса. Открытые члены класса. Закрытые члены класса. Статистические члены класса. Использование членов классов. Перегрузка методов.</w:t>
      </w:r>
    </w:p>
    <w:p w:rsidR="00DA13BC" w:rsidRDefault="00DA13BC" w:rsidP="00DA1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13BC" w:rsidRDefault="00C24A89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8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с методами. </w:t>
      </w:r>
    </w:p>
    <w:p w:rsidR="00C24A89" w:rsidRDefault="00C24A89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метода вне класса.</w:t>
      </w:r>
    </w:p>
    <w:p w:rsidR="00C24A89" w:rsidRDefault="00BF4B9F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членов класса.</w:t>
      </w:r>
    </w:p>
    <w:p w:rsidR="006E2E51" w:rsidRDefault="006E2E51" w:rsidP="00DA13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Перегрузка методов.</w:t>
      </w:r>
    </w:p>
    <w:p w:rsidR="006E2E51" w:rsidRDefault="006E2E51" w:rsidP="006E2E51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8. Работа с объектами (7ч)</w:t>
      </w:r>
    </w:p>
    <w:p w:rsidR="006E2E51" w:rsidRPr="00C44CD3" w:rsidRDefault="00290E1C" w:rsidP="006E2E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объектов аргументами. Возвращение результатом объектов. Указатели на объекты. Указатели на члены класса. Использование ссылок на объекты. Массивы объектов. Динамическое выделение памяти под объекты. Дружественные функции. Дружественные классы.</w:t>
      </w:r>
    </w:p>
    <w:p w:rsidR="006E2E51" w:rsidRDefault="006E2E51" w:rsidP="006E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2E51" w:rsidRDefault="00290E1C" w:rsidP="006E2E5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Указатели на объекты и члены класса.</w:t>
      </w:r>
    </w:p>
    <w:p w:rsidR="00290E1C" w:rsidRDefault="00290E1C" w:rsidP="006E2E5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ссылок на объекты.</w:t>
      </w:r>
    </w:p>
    <w:p w:rsidR="00290E1C" w:rsidRDefault="00290E1C" w:rsidP="006E2E5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Массивы объектов.</w:t>
      </w:r>
    </w:p>
    <w:p w:rsidR="00290E1C" w:rsidRDefault="00290E1C" w:rsidP="006E2E5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Дружественные функции и классы.</w:t>
      </w:r>
    </w:p>
    <w:p w:rsidR="00366BB6" w:rsidRDefault="00366BB6" w:rsidP="006E2E51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51" w:rsidRDefault="006E2E51" w:rsidP="006E2E51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9. Конструкторы и деструкторы</w:t>
      </w:r>
      <w:r w:rsidR="00290E1C">
        <w:rPr>
          <w:rFonts w:ascii="Times New Roman" w:hAnsi="Times New Roman" w:cs="Times New Roman"/>
          <w:b/>
          <w:sz w:val="24"/>
          <w:szCs w:val="24"/>
        </w:rPr>
        <w:t xml:space="preserve"> (4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6E2E51" w:rsidRPr="00C44CD3" w:rsidRDefault="00290E1C" w:rsidP="006E2E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Конструктор. Создание конструктора. Перегрузка конструктора. Деструкторы. Использование деструкторов. Вызов конструктора. Конструктор создания копии.</w:t>
      </w:r>
    </w:p>
    <w:p w:rsidR="006E2E51" w:rsidRDefault="006E2E51" w:rsidP="006E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CE6" w:rsidRDefault="001A3CE6" w:rsidP="00290E1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конструктора. </w:t>
      </w:r>
    </w:p>
    <w:p w:rsidR="00290E1C" w:rsidRDefault="00290E1C" w:rsidP="00290E1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деструкторов. </w:t>
      </w:r>
    </w:p>
    <w:p w:rsidR="00290E1C" w:rsidRPr="00290E1C" w:rsidRDefault="00290E1C" w:rsidP="00290E1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E1C">
        <w:rPr>
          <w:rFonts w:ascii="Times New Roman" w:hAnsi="Times New Roman" w:cs="Times New Roman"/>
          <w:sz w:val="24"/>
          <w:szCs w:val="24"/>
        </w:rPr>
        <w:t>Конструктор создания копии.</w:t>
      </w:r>
    </w:p>
    <w:p w:rsidR="006E2E51" w:rsidRDefault="006E2E51" w:rsidP="006E2E51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90E1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E1C">
        <w:rPr>
          <w:rFonts w:ascii="Times New Roman" w:hAnsi="Times New Roman" w:cs="Times New Roman"/>
          <w:b/>
          <w:sz w:val="24"/>
          <w:szCs w:val="24"/>
        </w:rPr>
        <w:t>Перегрузка операторов (4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290E1C">
        <w:rPr>
          <w:rFonts w:ascii="Times New Roman" w:hAnsi="Times New Roman" w:cs="Times New Roman"/>
          <w:b/>
          <w:sz w:val="24"/>
          <w:szCs w:val="24"/>
        </w:rPr>
        <w:t>+2ч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E2E51" w:rsidRPr="00C44CD3" w:rsidRDefault="001E61F0" w:rsidP="006E2E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операторная функция для переопределения бинарного оператора. Перегрузка операторной функции. Переопределение унарных операторов внешними функциями. Перегрузка операторов методами класса. Перегрузка оператора присваивания.</w:t>
      </w:r>
    </w:p>
    <w:p w:rsidR="006E2E51" w:rsidRDefault="006E2E51" w:rsidP="006E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13BC" w:rsidRPr="001E61F0" w:rsidRDefault="001E61F0" w:rsidP="007B78A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Перегрузка операторной функции.</w:t>
      </w:r>
    </w:p>
    <w:p w:rsidR="001E61F0" w:rsidRDefault="001E61F0" w:rsidP="001E61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Перегрузка операторов методами класса и оператора присваивания.</w:t>
      </w:r>
    </w:p>
    <w:p w:rsidR="001E61F0" w:rsidRDefault="001E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640E7E" w:rsidRPr="00640E7E" w:rsidRDefault="00640E7E" w:rsidP="0064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УКАЗАНИЕМ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ЧАСОВ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ОТВОДИМЫХ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КАЖДОЙ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1D4C23" w:rsidRDefault="00DA13BC" w:rsidP="00640E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AE1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 (1ч</w:t>
      </w:r>
      <w:r w:rsidR="001D4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"/>
        <w:gridCol w:w="6437"/>
        <w:gridCol w:w="5103"/>
        <w:gridCol w:w="3173"/>
      </w:tblGrid>
      <w:tr w:rsidR="007B3453" w:rsidTr="00482DFD">
        <w:trPr>
          <w:trHeight w:val="562"/>
        </w:trPr>
        <w:tc>
          <w:tcPr>
            <w:tcW w:w="901" w:type="dxa"/>
          </w:tcPr>
          <w:p w:rsidR="007B3453" w:rsidRDefault="007B3453" w:rsidP="007B7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37" w:type="dxa"/>
          </w:tcPr>
          <w:p w:rsidR="007B3453" w:rsidRDefault="007B3453" w:rsidP="007B7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5103" w:type="dxa"/>
          </w:tcPr>
          <w:p w:rsidR="007B3453" w:rsidRDefault="007B3453" w:rsidP="007B7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173" w:type="dxa"/>
          </w:tcPr>
          <w:p w:rsidR="007B3453" w:rsidRDefault="007B3453" w:rsidP="007B7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</w:tr>
      <w:tr w:rsidR="007B3453" w:rsidTr="007B78AD">
        <w:tc>
          <w:tcPr>
            <w:tcW w:w="15614" w:type="dxa"/>
            <w:gridSpan w:val="4"/>
          </w:tcPr>
          <w:p w:rsidR="007B3453" w:rsidRPr="00AC3F03" w:rsidRDefault="00AC3F03" w:rsidP="00AC3F03">
            <w:pPr>
              <w:pStyle w:val="a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</w:tr>
      <w:tr w:rsidR="007B3453" w:rsidRPr="00720F85" w:rsidTr="00482DFD">
        <w:tc>
          <w:tcPr>
            <w:tcW w:w="901" w:type="dxa"/>
          </w:tcPr>
          <w:p w:rsidR="007B3453" w:rsidRPr="00C67BDD" w:rsidRDefault="00482DFD" w:rsidP="007B78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37" w:type="dxa"/>
          </w:tcPr>
          <w:p w:rsidR="007B3453" w:rsidRPr="00EE4697" w:rsidRDefault="00AC3F03" w:rsidP="007B78A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 С++.</w:t>
            </w:r>
          </w:p>
        </w:tc>
        <w:tc>
          <w:tcPr>
            <w:tcW w:w="5103" w:type="dxa"/>
          </w:tcPr>
          <w:p w:rsidR="007B3453" w:rsidRPr="00E00BD2" w:rsidRDefault="00AC3F03" w:rsidP="00AC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языка программирования С++.</w:t>
            </w:r>
          </w:p>
        </w:tc>
        <w:tc>
          <w:tcPr>
            <w:tcW w:w="3173" w:type="dxa"/>
          </w:tcPr>
          <w:p w:rsidR="007B3453" w:rsidRPr="00720F85" w:rsidRDefault="007B3453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FD" w:rsidRPr="00720F85" w:rsidTr="007B78AD">
        <w:tc>
          <w:tcPr>
            <w:tcW w:w="15614" w:type="dxa"/>
            <w:gridSpan w:val="4"/>
          </w:tcPr>
          <w:p w:rsidR="00482DFD" w:rsidRPr="00AC3F03" w:rsidRDefault="00AC3F03" w:rsidP="00AC3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0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языка С++ </w:t>
            </w:r>
            <w:r w:rsidRPr="00A051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517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33650" w:rsidRPr="00720F85" w:rsidTr="00482DFD">
        <w:tc>
          <w:tcPr>
            <w:tcW w:w="901" w:type="dxa"/>
          </w:tcPr>
          <w:p w:rsidR="00D33650" w:rsidRDefault="00D33650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37" w:type="dxa"/>
          </w:tcPr>
          <w:p w:rsidR="00D33650" w:rsidRDefault="00D33650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языка С++.</w:t>
            </w:r>
          </w:p>
        </w:tc>
        <w:tc>
          <w:tcPr>
            <w:tcW w:w="5103" w:type="dxa"/>
          </w:tcPr>
          <w:p w:rsidR="00D33650" w:rsidRPr="00E00BD2" w:rsidRDefault="00D33650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Переменные. Типы данных. Структура программы. Синтаксис. </w:t>
            </w:r>
          </w:p>
        </w:tc>
        <w:tc>
          <w:tcPr>
            <w:tcW w:w="3173" w:type="dxa"/>
            <w:vMerge w:val="restart"/>
          </w:tcPr>
          <w:p w:rsidR="00D33650" w:rsidRDefault="00D33650" w:rsidP="00BD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№1. Создание простой программы. </w:t>
            </w:r>
          </w:p>
          <w:p w:rsidR="00D33650" w:rsidRDefault="00D33650" w:rsidP="00975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№2. Арифметические и логические операторы.</w:t>
            </w:r>
          </w:p>
          <w:p w:rsidR="00D33650" w:rsidRDefault="00D33650" w:rsidP="00D33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№3. </w:t>
            </w:r>
            <w:r w:rsidRPr="00D33650">
              <w:rPr>
                <w:rFonts w:ascii="Times New Roman" w:hAnsi="Times New Roman" w:cs="Times New Roman"/>
                <w:sz w:val="24"/>
                <w:szCs w:val="24"/>
              </w:rPr>
              <w:t>Операторы сравнения и присваивания. Преобразование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650" w:rsidRPr="00720F85" w:rsidRDefault="00D33650" w:rsidP="00D33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№4. Решение задач.</w:t>
            </w:r>
          </w:p>
        </w:tc>
      </w:tr>
      <w:tr w:rsidR="00D33650" w:rsidRPr="00720F85" w:rsidTr="00482DFD">
        <w:tc>
          <w:tcPr>
            <w:tcW w:w="901" w:type="dxa"/>
          </w:tcPr>
          <w:p w:rsidR="00D33650" w:rsidRDefault="00D33650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37" w:type="dxa"/>
          </w:tcPr>
          <w:p w:rsidR="00D33650" w:rsidRDefault="00D33650" w:rsidP="00D3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«Создание простой программы».</w:t>
            </w:r>
          </w:p>
        </w:tc>
        <w:tc>
          <w:tcPr>
            <w:tcW w:w="5103" w:type="dxa"/>
          </w:tcPr>
          <w:p w:rsidR="00D33650" w:rsidRPr="00E00BD2" w:rsidRDefault="00D33650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программы.</w:t>
            </w:r>
          </w:p>
        </w:tc>
        <w:tc>
          <w:tcPr>
            <w:tcW w:w="3173" w:type="dxa"/>
            <w:vMerge/>
          </w:tcPr>
          <w:p w:rsidR="00D33650" w:rsidRPr="00720F85" w:rsidRDefault="00D33650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50" w:rsidRPr="00720F85" w:rsidTr="00482DFD">
        <w:tc>
          <w:tcPr>
            <w:tcW w:w="901" w:type="dxa"/>
          </w:tcPr>
          <w:p w:rsidR="00D33650" w:rsidRDefault="00D33650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37" w:type="dxa"/>
          </w:tcPr>
          <w:p w:rsidR="00D33650" w:rsidRDefault="00D33650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«Арифметические и логические операторы».</w:t>
            </w:r>
          </w:p>
        </w:tc>
        <w:tc>
          <w:tcPr>
            <w:tcW w:w="5103" w:type="dxa"/>
          </w:tcPr>
          <w:p w:rsidR="00D33650" w:rsidRPr="00E00BD2" w:rsidRDefault="00D33650" w:rsidP="009C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операторы. Логические операторы.</w:t>
            </w:r>
          </w:p>
        </w:tc>
        <w:tc>
          <w:tcPr>
            <w:tcW w:w="3173" w:type="dxa"/>
            <w:vMerge/>
          </w:tcPr>
          <w:p w:rsidR="00D33650" w:rsidRPr="00720F85" w:rsidRDefault="00D33650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50" w:rsidRPr="00720F85" w:rsidTr="00482DFD">
        <w:tc>
          <w:tcPr>
            <w:tcW w:w="901" w:type="dxa"/>
          </w:tcPr>
          <w:p w:rsidR="00D33650" w:rsidRDefault="00D33650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37" w:type="dxa"/>
          </w:tcPr>
          <w:p w:rsidR="00D33650" w:rsidRDefault="00D33650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«Операторы сравнения и присваивания. Преобразование типов».</w:t>
            </w:r>
          </w:p>
        </w:tc>
        <w:tc>
          <w:tcPr>
            <w:tcW w:w="5103" w:type="dxa"/>
          </w:tcPr>
          <w:p w:rsidR="00D33650" w:rsidRDefault="00D33650" w:rsidP="00D3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сравнения. Оператор присваивания. Преобразования типов.</w:t>
            </w:r>
          </w:p>
          <w:p w:rsidR="00D33650" w:rsidRPr="00E00BD2" w:rsidRDefault="00D33650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D33650" w:rsidRPr="00720F85" w:rsidRDefault="00D33650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50" w:rsidRPr="00720F85" w:rsidTr="00482DFD">
        <w:tc>
          <w:tcPr>
            <w:tcW w:w="901" w:type="dxa"/>
          </w:tcPr>
          <w:p w:rsidR="00D33650" w:rsidRDefault="00D33650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437" w:type="dxa"/>
          </w:tcPr>
          <w:p w:rsidR="00D33650" w:rsidRDefault="00D33650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«Решение задач».</w:t>
            </w:r>
          </w:p>
        </w:tc>
        <w:tc>
          <w:tcPr>
            <w:tcW w:w="5103" w:type="dxa"/>
          </w:tcPr>
          <w:p w:rsidR="00D33650" w:rsidRDefault="00D33650" w:rsidP="00D3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математические задачи.</w:t>
            </w:r>
          </w:p>
        </w:tc>
        <w:tc>
          <w:tcPr>
            <w:tcW w:w="3173" w:type="dxa"/>
            <w:vMerge/>
          </w:tcPr>
          <w:p w:rsidR="00D33650" w:rsidRPr="00720F85" w:rsidRDefault="00D33650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FD" w:rsidRPr="00720F85" w:rsidTr="007B78AD">
        <w:tc>
          <w:tcPr>
            <w:tcW w:w="15614" w:type="dxa"/>
            <w:gridSpan w:val="4"/>
          </w:tcPr>
          <w:p w:rsidR="00482DFD" w:rsidRPr="00D33650" w:rsidRDefault="00D33650" w:rsidP="00D33650">
            <w:pPr>
              <w:pStyle w:val="a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Управляющие инструкции (3ч)</w:t>
            </w:r>
          </w:p>
        </w:tc>
      </w:tr>
      <w:tr w:rsidR="00911A17" w:rsidRPr="00720F85" w:rsidTr="00482DFD">
        <w:tc>
          <w:tcPr>
            <w:tcW w:w="901" w:type="dxa"/>
          </w:tcPr>
          <w:p w:rsidR="00911A17" w:rsidRDefault="00911A1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437" w:type="dxa"/>
          </w:tcPr>
          <w:p w:rsidR="00911A17" w:rsidRPr="00D33650" w:rsidRDefault="00D33650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оператор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D3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</w:t>
            </w:r>
            <w:r w:rsidRPr="00D3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11A17" w:rsidRPr="00E00BD2" w:rsidRDefault="00D33650" w:rsidP="005F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оператор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D3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977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оператор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</w:t>
            </w:r>
            <w:r w:rsidRPr="00D3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911A17" w:rsidRPr="00720F85" w:rsidRDefault="00911A1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437" w:type="dxa"/>
          </w:tcPr>
          <w:p w:rsidR="003B2D3E" w:rsidRPr="005F5977" w:rsidRDefault="005F5977" w:rsidP="00D3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</w:t>
            </w:r>
            <w:r w:rsidRPr="00D33650">
              <w:rPr>
                <w:rFonts w:ascii="Times New Roman" w:hAnsi="Times New Roman" w:cs="Times New Roman"/>
                <w:sz w:val="24"/>
                <w:szCs w:val="24"/>
              </w:rPr>
              <w:t>Решение задач с условными операторами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3B2D3E" w:rsidRPr="00E00BD2" w:rsidRDefault="005F5977" w:rsidP="00F84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оператор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D3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Условный оператор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</w:t>
            </w:r>
            <w:r w:rsidRPr="00D3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 w:val="restart"/>
          </w:tcPr>
          <w:p w:rsidR="00D33650" w:rsidRPr="00D33650" w:rsidRDefault="00D33650" w:rsidP="00D33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№5. </w:t>
            </w:r>
            <w:r w:rsidRPr="00D33650">
              <w:rPr>
                <w:rFonts w:ascii="Times New Roman" w:hAnsi="Times New Roman" w:cs="Times New Roman"/>
                <w:sz w:val="24"/>
                <w:szCs w:val="24"/>
              </w:rPr>
              <w:t>Решение задач с условными операторами.</w:t>
            </w:r>
          </w:p>
          <w:p w:rsidR="003B2D3E" w:rsidRPr="00720F85" w:rsidRDefault="00D33650" w:rsidP="00D33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№6. </w:t>
            </w:r>
            <w:r w:rsidRPr="00D33650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циклов.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437" w:type="dxa"/>
          </w:tcPr>
          <w:p w:rsidR="003B2D3E" w:rsidRDefault="005F5977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</w:t>
            </w:r>
            <w:r w:rsidRPr="00D33650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задач с использованием циклов».</w:t>
            </w:r>
          </w:p>
        </w:tc>
        <w:tc>
          <w:tcPr>
            <w:tcW w:w="5103" w:type="dxa"/>
          </w:tcPr>
          <w:p w:rsidR="00D33650" w:rsidRPr="00855ADC" w:rsidRDefault="00D33650" w:rsidP="005F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цикла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55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цикла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855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2D3E" w:rsidRPr="00E00BD2" w:rsidRDefault="003B2D3E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3B2D3E" w:rsidRPr="00720F85" w:rsidRDefault="003B2D3E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17" w:rsidRPr="00720F85" w:rsidTr="007B78AD">
        <w:tc>
          <w:tcPr>
            <w:tcW w:w="15614" w:type="dxa"/>
            <w:gridSpan w:val="4"/>
          </w:tcPr>
          <w:p w:rsidR="00911A17" w:rsidRPr="005F5977" w:rsidRDefault="005F5977" w:rsidP="005F5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17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Указатели, ссылки и массивы (6</w:t>
            </w:r>
            <w:r w:rsidRPr="00E176B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D33650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37" w:type="dxa"/>
          </w:tcPr>
          <w:p w:rsidR="003B2D3E" w:rsidRDefault="005F5977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Указатели.</w:t>
            </w:r>
          </w:p>
        </w:tc>
        <w:tc>
          <w:tcPr>
            <w:tcW w:w="5103" w:type="dxa"/>
          </w:tcPr>
          <w:p w:rsidR="003B2D3E" w:rsidRPr="00E00BD2" w:rsidRDefault="005F5977" w:rsidP="00117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Указатели.</w:t>
            </w:r>
          </w:p>
        </w:tc>
        <w:tc>
          <w:tcPr>
            <w:tcW w:w="3173" w:type="dxa"/>
            <w:vMerge w:val="restart"/>
          </w:tcPr>
          <w:p w:rsidR="005F5977" w:rsidRPr="005F5977" w:rsidRDefault="005F5977" w:rsidP="005F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№7. 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Использование ссылок и указателей.</w:t>
            </w:r>
          </w:p>
          <w:p w:rsidR="005F5977" w:rsidRPr="005F5977" w:rsidRDefault="005F5977" w:rsidP="005F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№8. 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Создание массива. Указатель на массив.</w:t>
            </w:r>
          </w:p>
          <w:p w:rsidR="005F5977" w:rsidRPr="005F5977" w:rsidRDefault="005F5977" w:rsidP="005F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№9. 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Инициализация массивов.</w:t>
            </w:r>
          </w:p>
          <w:p w:rsidR="003B2D3E" w:rsidRPr="00720F85" w:rsidRDefault="005F5977" w:rsidP="005F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№10. 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Матрицы.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D33650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37" w:type="dxa"/>
          </w:tcPr>
          <w:p w:rsidR="003B2D3E" w:rsidRDefault="005F5977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Адресация. Ссылки.</w:t>
            </w:r>
          </w:p>
        </w:tc>
        <w:tc>
          <w:tcPr>
            <w:tcW w:w="5103" w:type="dxa"/>
          </w:tcPr>
          <w:p w:rsidR="003B2D3E" w:rsidRPr="00E00BD2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Адресация. Ссылки.</w:t>
            </w:r>
          </w:p>
        </w:tc>
        <w:tc>
          <w:tcPr>
            <w:tcW w:w="3173" w:type="dxa"/>
            <w:vMerge/>
          </w:tcPr>
          <w:p w:rsidR="003B2D3E" w:rsidRPr="00720F85" w:rsidRDefault="003B2D3E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D33650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37" w:type="dxa"/>
          </w:tcPr>
          <w:p w:rsidR="003B2D3E" w:rsidRDefault="005F5977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ссылок и указателей».</w:t>
            </w:r>
          </w:p>
        </w:tc>
        <w:tc>
          <w:tcPr>
            <w:tcW w:w="5103" w:type="dxa"/>
          </w:tcPr>
          <w:p w:rsidR="003B2D3E" w:rsidRPr="00E00BD2" w:rsidRDefault="005F5977" w:rsidP="00117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Указатели. Ссылки.</w:t>
            </w:r>
          </w:p>
        </w:tc>
        <w:tc>
          <w:tcPr>
            <w:tcW w:w="3173" w:type="dxa"/>
            <w:vMerge/>
          </w:tcPr>
          <w:p w:rsidR="003B2D3E" w:rsidRPr="00720F85" w:rsidRDefault="003B2D3E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D33650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3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37" w:type="dxa"/>
          </w:tcPr>
          <w:p w:rsidR="003B2D3E" w:rsidRDefault="005F5977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Создание массива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Указатель на массив».</w:t>
            </w:r>
          </w:p>
        </w:tc>
        <w:tc>
          <w:tcPr>
            <w:tcW w:w="5103" w:type="dxa"/>
          </w:tcPr>
          <w:p w:rsidR="003B2D3E" w:rsidRPr="00E00BD2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Массивы. Указатель на массив.</w:t>
            </w:r>
          </w:p>
        </w:tc>
        <w:tc>
          <w:tcPr>
            <w:tcW w:w="3173" w:type="dxa"/>
            <w:vMerge/>
          </w:tcPr>
          <w:p w:rsidR="003B2D3E" w:rsidRPr="00720F85" w:rsidRDefault="003B2D3E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D33650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3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37" w:type="dxa"/>
          </w:tcPr>
          <w:p w:rsidR="003B2D3E" w:rsidRDefault="005F5977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Инициализация массивов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3B2D3E" w:rsidRPr="00E00BD2" w:rsidRDefault="005F5977" w:rsidP="00117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 тип данных.</w:t>
            </w:r>
          </w:p>
        </w:tc>
        <w:tc>
          <w:tcPr>
            <w:tcW w:w="3173" w:type="dxa"/>
            <w:vMerge/>
          </w:tcPr>
          <w:p w:rsidR="003B2D3E" w:rsidRPr="00720F85" w:rsidRDefault="003B2D3E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D33650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37" w:type="dxa"/>
          </w:tcPr>
          <w:p w:rsidR="003B2D3E" w:rsidRDefault="005F5977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«Матрицы».</w:t>
            </w:r>
          </w:p>
        </w:tc>
        <w:tc>
          <w:tcPr>
            <w:tcW w:w="5103" w:type="dxa"/>
          </w:tcPr>
          <w:p w:rsidR="003B2D3E" w:rsidRPr="00E00BD2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Матрицы.</w:t>
            </w:r>
          </w:p>
        </w:tc>
        <w:tc>
          <w:tcPr>
            <w:tcW w:w="3173" w:type="dxa"/>
            <w:vMerge/>
          </w:tcPr>
          <w:p w:rsidR="003B2D3E" w:rsidRPr="00720F85" w:rsidRDefault="003B2D3E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20" w:rsidRPr="00720F85" w:rsidTr="007B78AD">
        <w:tc>
          <w:tcPr>
            <w:tcW w:w="15614" w:type="dxa"/>
            <w:gridSpan w:val="4"/>
          </w:tcPr>
          <w:p w:rsidR="003F6E20" w:rsidRPr="005F5977" w:rsidRDefault="005F5977" w:rsidP="005F5977">
            <w:pPr>
              <w:pStyle w:val="a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 Функции (10ч)</w:t>
            </w:r>
          </w:p>
        </w:tc>
      </w:tr>
      <w:tr w:rsidR="005F5977" w:rsidRPr="00720F85" w:rsidTr="00482DFD">
        <w:tc>
          <w:tcPr>
            <w:tcW w:w="901" w:type="dxa"/>
          </w:tcPr>
          <w:p w:rsidR="005F5977" w:rsidRDefault="005F597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437" w:type="dxa"/>
          </w:tcPr>
          <w:p w:rsidR="005F5977" w:rsidRDefault="005F5977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и использование функций.</w:t>
            </w:r>
          </w:p>
        </w:tc>
        <w:tc>
          <w:tcPr>
            <w:tcW w:w="5103" w:type="dxa"/>
          </w:tcPr>
          <w:p w:rsidR="005F5977" w:rsidRPr="00E00BD2" w:rsidRDefault="0001487A" w:rsidP="007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функций. Использование функций.</w:t>
            </w:r>
          </w:p>
        </w:tc>
        <w:tc>
          <w:tcPr>
            <w:tcW w:w="3173" w:type="dxa"/>
            <w:vMerge w:val="restart"/>
          </w:tcPr>
          <w:p w:rsidR="005F5977" w:rsidRPr="005F5977" w:rsidRDefault="005F5977" w:rsidP="005F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№11. 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указателя аргументом 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</w:t>
            </w:r>
          </w:p>
          <w:p w:rsidR="005F5977" w:rsidRPr="005F5977" w:rsidRDefault="005F5977" w:rsidP="005F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№12. 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Передача массива аргументом функции.</w:t>
            </w:r>
          </w:p>
          <w:p w:rsidR="005F5977" w:rsidRPr="005F5977" w:rsidRDefault="005F5977" w:rsidP="005F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№13. 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Передача строки аргументом функции.</w:t>
            </w:r>
          </w:p>
          <w:p w:rsidR="005F5977" w:rsidRPr="005F5977" w:rsidRDefault="005F5977" w:rsidP="005F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№14. 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Возвращение функцией указателя.</w:t>
            </w:r>
          </w:p>
          <w:p w:rsidR="005F5977" w:rsidRPr="005F5977" w:rsidRDefault="005F5977" w:rsidP="005F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 15. 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Возвращение функцией ссылки.</w:t>
            </w:r>
          </w:p>
          <w:p w:rsidR="005F5977" w:rsidRPr="005F5977" w:rsidRDefault="005F5977" w:rsidP="005F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№16. 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Указатели на массив.</w:t>
            </w:r>
          </w:p>
          <w:p w:rsidR="005F5977" w:rsidRPr="005F5977" w:rsidRDefault="005F5977" w:rsidP="005F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№17. </w:t>
            </w:r>
            <w:r w:rsidRPr="005F5977">
              <w:rPr>
                <w:rFonts w:ascii="Times New Roman" w:hAnsi="Times New Roman" w:cs="Times New Roman"/>
                <w:sz w:val="24"/>
                <w:szCs w:val="24"/>
              </w:rPr>
              <w:t>Перегрузка.</w:t>
            </w:r>
          </w:p>
        </w:tc>
      </w:tr>
      <w:tr w:rsidR="005F5977" w:rsidRPr="00720F85" w:rsidTr="00482DFD">
        <w:tc>
          <w:tcPr>
            <w:tcW w:w="901" w:type="dxa"/>
          </w:tcPr>
          <w:p w:rsidR="005F5977" w:rsidRDefault="005F597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437" w:type="dxa"/>
          </w:tcPr>
          <w:p w:rsidR="005F5977" w:rsidRPr="0001487A" w:rsidRDefault="005F5977" w:rsidP="0001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</w:t>
            </w:r>
            <w:r w:rsidR="0001487A" w:rsidRPr="005F5977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 w:rsidR="0001487A">
              <w:rPr>
                <w:rFonts w:ascii="Times New Roman" w:hAnsi="Times New Roman" w:cs="Times New Roman"/>
                <w:sz w:val="24"/>
                <w:szCs w:val="24"/>
              </w:rPr>
              <w:t xml:space="preserve">ча указателя аргументом функции». </w:t>
            </w:r>
          </w:p>
        </w:tc>
        <w:tc>
          <w:tcPr>
            <w:tcW w:w="5103" w:type="dxa"/>
          </w:tcPr>
          <w:p w:rsidR="005F5977" w:rsidRPr="00E00BD2" w:rsidRDefault="0001487A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передачи аргументов. Передача указателя аргументом функции.</w:t>
            </w:r>
          </w:p>
        </w:tc>
        <w:tc>
          <w:tcPr>
            <w:tcW w:w="3173" w:type="dxa"/>
            <w:vMerge/>
          </w:tcPr>
          <w:p w:rsidR="005F5977" w:rsidRPr="00720F85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77" w:rsidRPr="00720F85" w:rsidTr="00482DFD">
        <w:tc>
          <w:tcPr>
            <w:tcW w:w="901" w:type="dxa"/>
          </w:tcPr>
          <w:p w:rsidR="005F5977" w:rsidRDefault="005F597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437" w:type="dxa"/>
          </w:tcPr>
          <w:p w:rsidR="005F5977" w:rsidRDefault="005F5977" w:rsidP="007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</w:t>
            </w:r>
            <w:r w:rsidR="0001487A" w:rsidRPr="005F5977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01487A">
              <w:rPr>
                <w:rFonts w:ascii="Times New Roman" w:hAnsi="Times New Roman" w:cs="Times New Roman"/>
                <w:sz w:val="24"/>
                <w:szCs w:val="24"/>
              </w:rPr>
              <w:t>дача массива аргументом функции».</w:t>
            </w:r>
          </w:p>
        </w:tc>
        <w:tc>
          <w:tcPr>
            <w:tcW w:w="5103" w:type="dxa"/>
          </w:tcPr>
          <w:p w:rsidR="005F5977" w:rsidRPr="00E00BD2" w:rsidRDefault="0001487A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массива аргументом функции.</w:t>
            </w:r>
          </w:p>
        </w:tc>
        <w:tc>
          <w:tcPr>
            <w:tcW w:w="3173" w:type="dxa"/>
            <w:vMerge/>
          </w:tcPr>
          <w:p w:rsidR="005F5977" w:rsidRPr="00720F85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77" w:rsidRPr="00720F85" w:rsidTr="00482DFD">
        <w:tc>
          <w:tcPr>
            <w:tcW w:w="901" w:type="dxa"/>
          </w:tcPr>
          <w:p w:rsidR="005F5977" w:rsidRDefault="005F597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437" w:type="dxa"/>
          </w:tcPr>
          <w:p w:rsidR="005F5977" w:rsidRDefault="005F5977" w:rsidP="007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</w:t>
            </w:r>
            <w:r w:rsidR="0001487A" w:rsidRPr="005F597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01487A">
              <w:rPr>
                <w:rFonts w:ascii="Times New Roman" w:hAnsi="Times New Roman" w:cs="Times New Roman"/>
                <w:sz w:val="24"/>
                <w:szCs w:val="24"/>
              </w:rPr>
              <w:t>едача строки аргументом функции».</w:t>
            </w:r>
          </w:p>
        </w:tc>
        <w:tc>
          <w:tcPr>
            <w:tcW w:w="5103" w:type="dxa"/>
          </w:tcPr>
          <w:p w:rsidR="005F5977" w:rsidRPr="00E00BD2" w:rsidRDefault="0001487A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строки аргументом функции.</w:t>
            </w:r>
          </w:p>
        </w:tc>
        <w:tc>
          <w:tcPr>
            <w:tcW w:w="3173" w:type="dxa"/>
            <w:vMerge/>
          </w:tcPr>
          <w:p w:rsidR="005F5977" w:rsidRPr="00720F85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77" w:rsidRPr="00720F85" w:rsidTr="00482DFD">
        <w:tc>
          <w:tcPr>
            <w:tcW w:w="901" w:type="dxa"/>
          </w:tcPr>
          <w:p w:rsidR="005F5977" w:rsidRDefault="005F597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437" w:type="dxa"/>
          </w:tcPr>
          <w:p w:rsidR="005F5977" w:rsidRDefault="0001487A" w:rsidP="007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Аргументы.</w:t>
            </w:r>
          </w:p>
        </w:tc>
        <w:tc>
          <w:tcPr>
            <w:tcW w:w="5103" w:type="dxa"/>
          </w:tcPr>
          <w:p w:rsidR="005F5977" w:rsidRPr="00E00BD2" w:rsidRDefault="0001487A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Аргументы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Аргументы по умолчанию.</w:t>
            </w:r>
          </w:p>
        </w:tc>
        <w:tc>
          <w:tcPr>
            <w:tcW w:w="3173" w:type="dxa"/>
            <w:vMerge/>
          </w:tcPr>
          <w:p w:rsidR="005F5977" w:rsidRPr="00720F85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77" w:rsidRPr="00720F85" w:rsidTr="00482DFD">
        <w:tc>
          <w:tcPr>
            <w:tcW w:w="901" w:type="dxa"/>
          </w:tcPr>
          <w:p w:rsidR="005F5977" w:rsidRDefault="005F597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6437" w:type="dxa"/>
          </w:tcPr>
          <w:p w:rsidR="005F5977" w:rsidRDefault="005F5977" w:rsidP="007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</w:t>
            </w:r>
            <w:r w:rsidR="0001487A" w:rsidRPr="005F597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1487A">
              <w:rPr>
                <w:rFonts w:ascii="Times New Roman" w:hAnsi="Times New Roman" w:cs="Times New Roman"/>
                <w:sz w:val="24"/>
                <w:szCs w:val="24"/>
              </w:rPr>
              <w:t>звращение функцией указателя».</w:t>
            </w:r>
          </w:p>
        </w:tc>
        <w:tc>
          <w:tcPr>
            <w:tcW w:w="5103" w:type="dxa"/>
          </w:tcPr>
          <w:p w:rsidR="005F5977" w:rsidRPr="00E00BD2" w:rsidRDefault="0001487A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функцией указателя.</w:t>
            </w:r>
          </w:p>
        </w:tc>
        <w:tc>
          <w:tcPr>
            <w:tcW w:w="3173" w:type="dxa"/>
            <w:vMerge/>
          </w:tcPr>
          <w:p w:rsidR="005F5977" w:rsidRPr="00720F85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77" w:rsidRPr="00720F85" w:rsidTr="00482DFD">
        <w:tc>
          <w:tcPr>
            <w:tcW w:w="901" w:type="dxa"/>
          </w:tcPr>
          <w:p w:rsidR="005F5977" w:rsidRDefault="005F597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437" w:type="dxa"/>
          </w:tcPr>
          <w:p w:rsidR="005F5977" w:rsidRDefault="005F5977" w:rsidP="007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</w:t>
            </w:r>
            <w:r w:rsidR="0001487A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функцией ссылки». </w:t>
            </w:r>
          </w:p>
        </w:tc>
        <w:tc>
          <w:tcPr>
            <w:tcW w:w="5103" w:type="dxa"/>
          </w:tcPr>
          <w:p w:rsidR="005F5977" w:rsidRPr="00E00BD2" w:rsidRDefault="0001487A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функцией ссылки.</w:t>
            </w:r>
          </w:p>
        </w:tc>
        <w:tc>
          <w:tcPr>
            <w:tcW w:w="3173" w:type="dxa"/>
            <w:vMerge/>
          </w:tcPr>
          <w:p w:rsidR="005F5977" w:rsidRPr="00720F85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77" w:rsidRPr="00720F85" w:rsidTr="00482DFD">
        <w:tc>
          <w:tcPr>
            <w:tcW w:w="901" w:type="dxa"/>
          </w:tcPr>
          <w:p w:rsidR="005F5977" w:rsidRDefault="005F597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6437" w:type="dxa"/>
          </w:tcPr>
          <w:p w:rsidR="005F5977" w:rsidRDefault="005F5977" w:rsidP="007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</w:t>
            </w:r>
            <w:r w:rsidR="0001487A">
              <w:rPr>
                <w:rFonts w:ascii="Times New Roman" w:hAnsi="Times New Roman" w:cs="Times New Roman"/>
                <w:sz w:val="24"/>
                <w:szCs w:val="24"/>
              </w:rPr>
              <w:t>Указатели на массив».</w:t>
            </w:r>
          </w:p>
        </w:tc>
        <w:tc>
          <w:tcPr>
            <w:tcW w:w="5103" w:type="dxa"/>
          </w:tcPr>
          <w:p w:rsidR="005F5977" w:rsidRPr="00E00BD2" w:rsidRDefault="0001487A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 на массив.</w:t>
            </w:r>
          </w:p>
        </w:tc>
        <w:tc>
          <w:tcPr>
            <w:tcW w:w="3173" w:type="dxa"/>
            <w:vMerge/>
          </w:tcPr>
          <w:p w:rsidR="005F5977" w:rsidRPr="00720F85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77" w:rsidRPr="00720F85" w:rsidTr="00482DFD">
        <w:tc>
          <w:tcPr>
            <w:tcW w:w="901" w:type="dxa"/>
          </w:tcPr>
          <w:p w:rsidR="005F5977" w:rsidRDefault="005F597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6437" w:type="dxa"/>
          </w:tcPr>
          <w:p w:rsidR="005F5977" w:rsidRDefault="0001487A" w:rsidP="007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Рекурсия.</w:t>
            </w:r>
          </w:p>
        </w:tc>
        <w:tc>
          <w:tcPr>
            <w:tcW w:w="5103" w:type="dxa"/>
          </w:tcPr>
          <w:p w:rsidR="005F5977" w:rsidRPr="00E00BD2" w:rsidRDefault="0001487A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Рекурсия.</w:t>
            </w:r>
          </w:p>
        </w:tc>
        <w:tc>
          <w:tcPr>
            <w:tcW w:w="3173" w:type="dxa"/>
            <w:vMerge/>
          </w:tcPr>
          <w:p w:rsidR="005F5977" w:rsidRPr="00720F85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77" w:rsidRPr="00720F85" w:rsidTr="00482DFD">
        <w:tc>
          <w:tcPr>
            <w:tcW w:w="901" w:type="dxa"/>
          </w:tcPr>
          <w:p w:rsidR="005F5977" w:rsidRDefault="005F597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6437" w:type="dxa"/>
          </w:tcPr>
          <w:p w:rsidR="005F5977" w:rsidRDefault="005F5977" w:rsidP="007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</w:t>
            </w:r>
            <w:r w:rsidR="0001487A">
              <w:rPr>
                <w:rFonts w:ascii="Times New Roman" w:hAnsi="Times New Roman" w:cs="Times New Roman"/>
                <w:sz w:val="24"/>
                <w:szCs w:val="24"/>
              </w:rPr>
              <w:t>Перегрузка».</w:t>
            </w:r>
          </w:p>
        </w:tc>
        <w:tc>
          <w:tcPr>
            <w:tcW w:w="5103" w:type="dxa"/>
          </w:tcPr>
          <w:p w:rsidR="005F5977" w:rsidRPr="00C44CD3" w:rsidRDefault="005F5977" w:rsidP="0001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Перегрузка функций.</w:t>
            </w:r>
          </w:p>
          <w:p w:rsidR="005F5977" w:rsidRPr="00E00BD2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5F5977" w:rsidRPr="00720F85" w:rsidRDefault="005F597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6C" w:rsidRPr="00720F85" w:rsidTr="007B78AD">
        <w:tc>
          <w:tcPr>
            <w:tcW w:w="15614" w:type="dxa"/>
            <w:gridSpan w:val="4"/>
          </w:tcPr>
          <w:p w:rsidR="00F6326C" w:rsidRPr="0001487A" w:rsidRDefault="0001487A" w:rsidP="0001487A">
            <w:pPr>
              <w:pStyle w:val="a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Строки (7ч+2ч)</w:t>
            </w:r>
          </w:p>
        </w:tc>
      </w:tr>
      <w:tr w:rsidR="0001487A" w:rsidRPr="00720F85" w:rsidTr="00482DFD">
        <w:tc>
          <w:tcPr>
            <w:tcW w:w="901" w:type="dxa"/>
          </w:tcPr>
          <w:p w:rsidR="0001487A" w:rsidRDefault="0001487A" w:rsidP="0001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6437" w:type="dxa"/>
          </w:tcPr>
          <w:p w:rsidR="0001487A" w:rsidRDefault="0001487A" w:rsidP="0001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 «Инициализация строк».</w:t>
            </w:r>
          </w:p>
        </w:tc>
        <w:tc>
          <w:tcPr>
            <w:tcW w:w="5103" w:type="dxa"/>
          </w:tcPr>
          <w:p w:rsidR="0001487A" w:rsidRPr="00E00BD2" w:rsidRDefault="0001487A" w:rsidP="0001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Строка. Инициализация строк. Запись в массив символьных строк.</w:t>
            </w:r>
          </w:p>
        </w:tc>
        <w:tc>
          <w:tcPr>
            <w:tcW w:w="3173" w:type="dxa"/>
            <w:vMerge w:val="restart"/>
          </w:tcPr>
          <w:p w:rsidR="0001487A" w:rsidRPr="0001487A" w:rsidRDefault="0001487A" w:rsidP="0001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№18. Инициализация строк.</w:t>
            </w:r>
          </w:p>
          <w:p w:rsidR="0001487A" w:rsidRPr="0001487A" w:rsidRDefault="0001487A" w:rsidP="0001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№19. </w:t>
            </w:r>
            <w:r w:rsidRPr="0001487A">
              <w:rPr>
                <w:rFonts w:ascii="Times New Roman" w:hAnsi="Times New Roman" w:cs="Times New Roman"/>
                <w:sz w:val="24"/>
                <w:szCs w:val="24"/>
              </w:rPr>
              <w:t>Двумерные символьные массивы.</w:t>
            </w:r>
          </w:p>
          <w:p w:rsidR="0001487A" w:rsidRPr="0001487A" w:rsidRDefault="0001487A" w:rsidP="0001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№20. </w:t>
            </w:r>
            <w:r w:rsidRPr="0001487A">
              <w:rPr>
                <w:rFonts w:ascii="Times New Roman" w:hAnsi="Times New Roman" w:cs="Times New Roman"/>
                <w:sz w:val="24"/>
                <w:szCs w:val="24"/>
              </w:rPr>
              <w:t>Динамические массивы.</w:t>
            </w:r>
          </w:p>
          <w:p w:rsidR="0001487A" w:rsidRPr="0001487A" w:rsidRDefault="0001487A" w:rsidP="0001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№21. </w:t>
            </w:r>
            <w:r w:rsidRPr="0001487A">
              <w:rPr>
                <w:rFonts w:ascii="Times New Roman" w:hAnsi="Times New Roman" w:cs="Times New Roman"/>
                <w:sz w:val="24"/>
                <w:szCs w:val="24"/>
              </w:rPr>
              <w:t>Многомерные динамические массивы.</w:t>
            </w:r>
          </w:p>
          <w:p w:rsidR="0001487A" w:rsidRPr="00720F85" w:rsidRDefault="0001487A" w:rsidP="0001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№22. </w:t>
            </w:r>
            <w:r w:rsidRPr="0001487A">
              <w:rPr>
                <w:rFonts w:ascii="Times New Roman" w:hAnsi="Times New Roman" w:cs="Times New Roman"/>
                <w:sz w:val="24"/>
                <w:szCs w:val="24"/>
              </w:rPr>
              <w:t>Кодирование и декодирование.</w:t>
            </w:r>
          </w:p>
        </w:tc>
      </w:tr>
      <w:tr w:rsidR="0001487A" w:rsidRPr="00720F85" w:rsidTr="00482DFD">
        <w:tc>
          <w:tcPr>
            <w:tcW w:w="901" w:type="dxa"/>
          </w:tcPr>
          <w:p w:rsidR="0001487A" w:rsidRDefault="0001487A" w:rsidP="0001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6437" w:type="dxa"/>
          </w:tcPr>
          <w:p w:rsidR="0001487A" w:rsidRDefault="0001487A" w:rsidP="0001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для работы со строками и символами.</w:t>
            </w:r>
          </w:p>
        </w:tc>
        <w:tc>
          <w:tcPr>
            <w:tcW w:w="5103" w:type="dxa"/>
          </w:tcPr>
          <w:p w:rsidR="0001487A" w:rsidRPr="00E00BD2" w:rsidRDefault="0001487A" w:rsidP="0001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для работы с символами. Функции для работы со строками.</w:t>
            </w:r>
          </w:p>
        </w:tc>
        <w:tc>
          <w:tcPr>
            <w:tcW w:w="3173" w:type="dxa"/>
            <w:vMerge/>
          </w:tcPr>
          <w:p w:rsidR="0001487A" w:rsidRPr="00720F85" w:rsidRDefault="0001487A" w:rsidP="0001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7A" w:rsidRPr="00720F85" w:rsidTr="00482DFD">
        <w:tc>
          <w:tcPr>
            <w:tcW w:w="901" w:type="dxa"/>
          </w:tcPr>
          <w:p w:rsidR="0001487A" w:rsidRDefault="0001487A" w:rsidP="0001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6437" w:type="dxa"/>
          </w:tcPr>
          <w:p w:rsidR="0001487A" w:rsidRDefault="0001487A" w:rsidP="0001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 «Двумерные символьные массивы».</w:t>
            </w:r>
          </w:p>
        </w:tc>
        <w:tc>
          <w:tcPr>
            <w:tcW w:w="5103" w:type="dxa"/>
          </w:tcPr>
          <w:p w:rsidR="0001487A" w:rsidRPr="00E00BD2" w:rsidRDefault="0001487A" w:rsidP="0001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Двумерные символьные массивы.</w:t>
            </w:r>
          </w:p>
        </w:tc>
        <w:tc>
          <w:tcPr>
            <w:tcW w:w="3173" w:type="dxa"/>
            <w:vMerge/>
          </w:tcPr>
          <w:p w:rsidR="0001487A" w:rsidRPr="00720F85" w:rsidRDefault="0001487A" w:rsidP="0001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7A" w:rsidRPr="00720F85" w:rsidTr="00482DFD">
        <w:tc>
          <w:tcPr>
            <w:tcW w:w="901" w:type="dxa"/>
          </w:tcPr>
          <w:p w:rsidR="0001487A" w:rsidRDefault="0001487A" w:rsidP="0001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6437" w:type="dxa"/>
          </w:tcPr>
          <w:p w:rsidR="0001487A" w:rsidRDefault="0001487A" w:rsidP="0001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выделение памяти для массивов.</w:t>
            </w:r>
          </w:p>
        </w:tc>
        <w:tc>
          <w:tcPr>
            <w:tcW w:w="5103" w:type="dxa"/>
          </w:tcPr>
          <w:p w:rsidR="0001487A" w:rsidRPr="00E00BD2" w:rsidRDefault="0001487A" w:rsidP="0001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выделение памяти для массивов.</w:t>
            </w:r>
          </w:p>
        </w:tc>
        <w:tc>
          <w:tcPr>
            <w:tcW w:w="3173" w:type="dxa"/>
            <w:vMerge/>
          </w:tcPr>
          <w:p w:rsidR="0001487A" w:rsidRPr="00720F85" w:rsidRDefault="0001487A" w:rsidP="0001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7A" w:rsidRPr="00720F85" w:rsidTr="00482DFD">
        <w:tc>
          <w:tcPr>
            <w:tcW w:w="901" w:type="dxa"/>
          </w:tcPr>
          <w:p w:rsidR="0001487A" w:rsidRDefault="0001487A" w:rsidP="0001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6437" w:type="dxa"/>
          </w:tcPr>
          <w:p w:rsidR="0001487A" w:rsidRDefault="0001487A" w:rsidP="0001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 «Динамические массивы».</w:t>
            </w:r>
          </w:p>
        </w:tc>
        <w:tc>
          <w:tcPr>
            <w:tcW w:w="5103" w:type="dxa"/>
          </w:tcPr>
          <w:p w:rsidR="0001487A" w:rsidRPr="00E00BD2" w:rsidRDefault="0001487A" w:rsidP="0001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массивы.</w:t>
            </w:r>
          </w:p>
        </w:tc>
        <w:tc>
          <w:tcPr>
            <w:tcW w:w="3173" w:type="dxa"/>
            <w:vMerge/>
          </w:tcPr>
          <w:p w:rsidR="0001487A" w:rsidRPr="00720F85" w:rsidRDefault="0001487A" w:rsidP="0001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7A" w:rsidRPr="00720F85" w:rsidTr="00482DFD">
        <w:tc>
          <w:tcPr>
            <w:tcW w:w="901" w:type="dxa"/>
          </w:tcPr>
          <w:p w:rsidR="0001487A" w:rsidRDefault="0001487A" w:rsidP="0001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6437" w:type="dxa"/>
          </w:tcPr>
          <w:p w:rsidR="0001487A" w:rsidRDefault="0001487A" w:rsidP="0001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 «Многомерные динамические массивы».</w:t>
            </w:r>
          </w:p>
        </w:tc>
        <w:tc>
          <w:tcPr>
            <w:tcW w:w="5103" w:type="dxa"/>
          </w:tcPr>
          <w:p w:rsidR="0001487A" w:rsidRPr="00E00BD2" w:rsidRDefault="0001487A" w:rsidP="0001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Многомерные динамические массивы. </w:t>
            </w:r>
          </w:p>
        </w:tc>
        <w:tc>
          <w:tcPr>
            <w:tcW w:w="3173" w:type="dxa"/>
            <w:vMerge/>
          </w:tcPr>
          <w:p w:rsidR="0001487A" w:rsidRPr="00720F85" w:rsidRDefault="0001487A" w:rsidP="0001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77" w:rsidRPr="00720F85" w:rsidTr="00482DFD">
        <w:tc>
          <w:tcPr>
            <w:tcW w:w="901" w:type="dxa"/>
          </w:tcPr>
          <w:p w:rsidR="005F5977" w:rsidRDefault="005F597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6437" w:type="dxa"/>
          </w:tcPr>
          <w:p w:rsidR="005F5977" w:rsidRDefault="0001487A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 «Кодирование и декодирование».</w:t>
            </w:r>
          </w:p>
        </w:tc>
        <w:tc>
          <w:tcPr>
            <w:tcW w:w="5103" w:type="dxa"/>
          </w:tcPr>
          <w:p w:rsidR="005F5977" w:rsidRPr="00E00BD2" w:rsidRDefault="0001487A" w:rsidP="006A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Кодирование. Декодирование.</w:t>
            </w:r>
          </w:p>
        </w:tc>
        <w:tc>
          <w:tcPr>
            <w:tcW w:w="3173" w:type="dxa"/>
            <w:vMerge/>
          </w:tcPr>
          <w:p w:rsidR="005F5977" w:rsidRPr="00720F85" w:rsidRDefault="005F5977" w:rsidP="00BD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7C" w:rsidRPr="00720F85" w:rsidTr="00482DFD">
        <w:tc>
          <w:tcPr>
            <w:tcW w:w="901" w:type="dxa"/>
          </w:tcPr>
          <w:p w:rsidR="00AB2B7C" w:rsidRDefault="00AB2B7C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6437" w:type="dxa"/>
          </w:tcPr>
          <w:p w:rsidR="00AB2B7C" w:rsidRDefault="00AB2B7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за 10 класс.</w:t>
            </w:r>
          </w:p>
        </w:tc>
        <w:tc>
          <w:tcPr>
            <w:tcW w:w="5103" w:type="dxa"/>
            <w:vMerge w:val="restart"/>
          </w:tcPr>
          <w:p w:rsidR="00AB2B7C" w:rsidRPr="00E00BD2" w:rsidRDefault="00AB2B7C" w:rsidP="006D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языка С++, решение задач с использованием управляющих инструкций, указателей, ссылок, массивов, функций и символьных строк.</w:t>
            </w:r>
          </w:p>
        </w:tc>
        <w:tc>
          <w:tcPr>
            <w:tcW w:w="3173" w:type="dxa"/>
            <w:vMerge/>
          </w:tcPr>
          <w:p w:rsidR="00AB2B7C" w:rsidRPr="00720F85" w:rsidRDefault="00AB2B7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7C" w:rsidRPr="00720F85" w:rsidTr="00482DFD">
        <w:tc>
          <w:tcPr>
            <w:tcW w:w="901" w:type="dxa"/>
          </w:tcPr>
          <w:p w:rsidR="00AB2B7C" w:rsidRDefault="00AB2B7C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6437" w:type="dxa"/>
          </w:tcPr>
          <w:p w:rsidR="00AB2B7C" w:rsidRDefault="00AB2B7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10 класса.</w:t>
            </w:r>
          </w:p>
        </w:tc>
        <w:tc>
          <w:tcPr>
            <w:tcW w:w="5103" w:type="dxa"/>
            <w:vMerge/>
          </w:tcPr>
          <w:p w:rsidR="00AB2B7C" w:rsidRPr="00E00BD2" w:rsidRDefault="00AB2B7C" w:rsidP="0001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AB2B7C" w:rsidRPr="00720F85" w:rsidRDefault="00AB2B7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616" w:rsidRDefault="00843616" w:rsidP="00D679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616" w:rsidRDefault="00843616" w:rsidP="00D679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616" w:rsidRDefault="00843616" w:rsidP="00D679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7927" w:rsidRDefault="00D67927" w:rsidP="00D679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11 класс (1ч).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"/>
        <w:gridCol w:w="6437"/>
        <w:gridCol w:w="5103"/>
        <w:gridCol w:w="3173"/>
      </w:tblGrid>
      <w:tr w:rsidR="00D67927" w:rsidTr="007B78AD">
        <w:trPr>
          <w:trHeight w:val="562"/>
        </w:trPr>
        <w:tc>
          <w:tcPr>
            <w:tcW w:w="901" w:type="dxa"/>
          </w:tcPr>
          <w:p w:rsidR="00D67927" w:rsidRDefault="00D67927" w:rsidP="007B7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37" w:type="dxa"/>
          </w:tcPr>
          <w:p w:rsidR="00D67927" w:rsidRDefault="00D67927" w:rsidP="007B7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5103" w:type="dxa"/>
          </w:tcPr>
          <w:p w:rsidR="00D67927" w:rsidRDefault="00D67927" w:rsidP="007B7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173" w:type="dxa"/>
          </w:tcPr>
          <w:p w:rsidR="00D67927" w:rsidRDefault="00D67927" w:rsidP="007B7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</w:tr>
      <w:tr w:rsidR="00D67927" w:rsidRPr="00720F85" w:rsidTr="007B78AD">
        <w:tc>
          <w:tcPr>
            <w:tcW w:w="15614" w:type="dxa"/>
            <w:gridSpan w:val="4"/>
          </w:tcPr>
          <w:p w:rsidR="00D67927" w:rsidRPr="00AC3F03" w:rsidRDefault="00D67927" w:rsidP="00D67927">
            <w:pPr>
              <w:pStyle w:val="a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 Структуры (10ч)</w:t>
            </w:r>
          </w:p>
        </w:tc>
      </w:tr>
      <w:tr w:rsidR="00D67927" w:rsidRPr="00720F85" w:rsidTr="007B78AD">
        <w:tc>
          <w:tcPr>
            <w:tcW w:w="901" w:type="dxa"/>
          </w:tcPr>
          <w:p w:rsidR="00D67927" w:rsidRDefault="00D6792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37" w:type="dxa"/>
          </w:tcPr>
          <w:p w:rsidR="00D67927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структур.</w:t>
            </w:r>
          </w:p>
        </w:tc>
        <w:tc>
          <w:tcPr>
            <w:tcW w:w="5103" w:type="dxa"/>
          </w:tcPr>
          <w:p w:rsidR="00D67927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структур.</w:t>
            </w:r>
          </w:p>
        </w:tc>
        <w:tc>
          <w:tcPr>
            <w:tcW w:w="3173" w:type="dxa"/>
            <w:vMerge w:val="restart"/>
          </w:tcPr>
          <w:p w:rsidR="007B78AD" w:rsidRPr="007B78AD" w:rsidRDefault="00833F2C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№1. </w:t>
            </w:r>
            <w:r w:rsidR="007B78AD" w:rsidRPr="007B78AD">
              <w:rPr>
                <w:rFonts w:ascii="Times New Roman" w:hAnsi="Times New Roman" w:cs="Times New Roman"/>
                <w:sz w:val="24"/>
                <w:szCs w:val="24"/>
              </w:rPr>
              <w:t>Массивы структур.</w:t>
            </w:r>
          </w:p>
          <w:p w:rsidR="007B78AD" w:rsidRPr="007B78AD" w:rsidRDefault="00833F2C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№2. </w:t>
            </w:r>
            <w:r w:rsidR="007B78AD" w:rsidRPr="007B78AD">
              <w:rPr>
                <w:rFonts w:ascii="Times New Roman" w:hAnsi="Times New Roman" w:cs="Times New Roman"/>
                <w:sz w:val="24"/>
                <w:szCs w:val="24"/>
              </w:rPr>
              <w:t>Использование объединений.</w:t>
            </w:r>
          </w:p>
          <w:p w:rsidR="007B78AD" w:rsidRPr="007B78AD" w:rsidRDefault="00833F2C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№3. </w:t>
            </w:r>
            <w:r w:rsidR="007B78AD" w:rsidRPr="007B78AD">
              <w:rPr>
                <w:rFonts w:ascii="Times New Roman" w:hAnsi="Times New Roman" w:cs="Times New Roman"/>
                <w:sz w:val="24"/>
                <w:szCs w:val="24"/>
              </w:rPr>
              <w:t>Бинарное дерево.</w:t>
            </w:r>
          </w:p>
          <w:p w:rsidR="007B78AD" w:rsidRPr="007B78AD" w:rsidRDefault="00833F2C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№4. </w:t>
            </w:r>
            <w:r w:rsidR="007B78AD" w:rsidRPr="007B78AD">
              <w:rPr>
                <w:rFonts w:ascii="Times New Roman" w:hAnsi="Times New Roman" w:cs="Times New Roman"/>
                <w:sz w:val="24"/>
                <w:szCs w:val="24"/>
              </w:rPr>
              <w:t>Комплексные числа.</w:t>
            </w:r>
          </w:p>
          <w:p w:rsidR="00D67927" w:rsidRPr="00720F85" w:rsidRDefault="00833F2C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№5. </w:t>
            </w:r>
            <w:r w:rsidR="007B78AD" w:rsidRPr="007B78AD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задач.</w:t>
            </w:r>
          </w:p>
        </w:tc>
      </w:tr>
      <w:tr w:rsidR="00D67927" w:rsidRPr="00720F85" w:rsidTr="007B78AD">
        <w:tc>
          <w:tcPr>
            <w:tcW w:w="901" w:type="dxa"/>
          </w:tcPr>
          <w:p w:rsidR="00D67927" w:rsidRDefault="00D6792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37" w:type="dxa"/>
          </w:tcPr>
          <w:p w:rsidR="00D67927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«Массивы структур».</w:t>
            </w:r>
          </w:p>
        </w:tc>
        <w:tc>
          <w:tcPr>
            <w:tcW w:w="5103" w:type="dxa"/>
          </w:tcPr>
          <w:p w:rsidR="00D67927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Массивы структур.</w:t>
            </w:r>
          </w:p>
        </w:tc>
        <w:tc>
          <w:tcPr>
            <w:tcW w:w="3173" w:type="dxa"/>
            <w:vMerge/>
          </w:tcPr>
          <w:p w:rsidR="00D67927" w:rsidRPr="00720F85" w:rsidRDefault="00D6792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27" w:rsidRPr="00720F85" w:rsidTr="007B78AD">
        <w:tc>
          <w:tcPr>
            <w:tcW w:w="901" w:type="dxa"/>
          </w:tcPr>
          <w:p w:rsidR="00D67927" w:rsidRDefault="00D6792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37" w:type="dxa"/>
          </w:tcPr>
          <w:p w:rsidR="00D67927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структур.</w:t>
            </w:r>
          </w:p>
        </w:tc>
        <w:tc>
          <w:tcPr>
            <w:tcW w:w="5103" w:type="dxa"/>
          </w:tcPr>
          <w:p w:rsidR="00D67927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структур.</w:t>
            </w:r>
          </w:p>
        </w:tc>
        <w:tc>
          <w:tcPr>
            <w:tcW w:w="3173" w:type="dxa"/>
            <w:vMerge/>
          </w:tcPr>
          <w:p w:rsidR="00D67927" w:rsidRPr="00720F85" w:rsidRDefault="00D6792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2C" w:rsidRPr="00720F85" w:rsidTr="007B78AD">
        <w:tc>
          <w:tcPr>
            <w:tcW w:w="901" w:type="dxa"/>
          </w:tcPr>
          <w:p w:rsidR="00833F2C" w:rsidRDefault="00833F2C" w:rsidP="00833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37" w:type="dxa"/>
          </w:tcPr>
          <w:p w:rsidR="00833F2C" w:rsidRPr="00E00BD2" w:rsidRDefault="00833F2C" w:rsidP="0083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 на структуры.</w:t>
            </w:r>
          </w:p>
        </w:tc>
        <w:tc>
          <w:tcPr>
            <w:tcW w:w="5103" w:type="dxa"/>
          </w:tcPr>
          <w:p w:rsidR="00833F2C" w:rsidRPr="00E00BD2" w:rsidRDefault="00833F2C" w:rsidP="0083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 на структуры.</w:t>
            </w:r>
          </w:p>
        </w:tc>
        <w:tc>
          <w:tcPr>
            <w:tcW w:w="3173" w:type="dxa"/>
            <w:vMerge/>
          </w:tcPr>
          <w:p w:rsidR="00833F2C" w:rsidRPr="00720F85" w:rsidRDefault="00833F2C" w:rsidP="0083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2C" w:rsidRPr="00720F85" w:rsidTr="007B78AD">
        <w:tc>
          <w:tcPr>
            <w:tcW w:w="901" w:type="dxa"/>
          </w:tcPr>
          <w:p w:rsidR="00833F2C" w:rsidRDefault="00833F2C" w:rsidP="00833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37" w:type="dxa"/>
          </w:tcPr>
          <w:p w:rsidR="00833F2C" w:rsidRPr="00E00BD2" w:rsidRDefault="00833F2C" w:rsidP="0083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Битовые размеры поля.</w:t>
            </w:r>
          </w:p>
        </w:tc>
        <w:tc>
          <w:tcPr>
            <w:tcW w:w="5103" w:type="dxa"/>
          </w:tcPr>
          <w:p w:rsidR="00833F2C" w:rsidRPr="00E00BD2" w:rsidRDefault="00833F2C" w:rsidP="0083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Битовые размеры поля.</w:t>
            </w:r>
          </w:p>
        </w:tc>
        <w:tc>
          <w:tcPr>
            <w:tcW w:w="3173" w:type="dxa"/>
            <w:vMerge/>
          </w:tcPr>
          <w:p w:rsidR="00833F2C" w:rsidRPr="00720F85" w:rsidRDefault="00833F2C" w:rsidP="0083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27" w:rsidRPr="00720F85" w:rsidTr="007B78AD">
        <w:tc>
          <w:tcPr>
            <w:tcW w:w="901" w:type="dxa"/>
          </w:tcPr>
          <w:p w:rsidR="00D67927" w:rsidRDefault="00D6792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437" w:type="dxa"/>
          </w:tcPr>
          <w:p w:rsidR="00D67927" w:rsidRDefault="00833F2C" w:rsidP="0083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«Использование объединений».</w:t>
            </w:r>
          </w:p>
        </w:tc>
        <w:tc>
          <w:tcPr>
            <w:tcW w:w="5103" w:type="dxa"/>
          </w:tcPr>
          <w:p w:rsidR="00D67927" w:rsidRDefault="00833F2C" w:rsidP="007B7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объединений.</w:t>
            </w:r>
          </w:p>
        </w:tc>
        <w:tc>
          <w:tcPr>
            <w:tcW w:w="3173" w:type="dxa"/>
            <w:vMerge/>
          </w:tcPr>
          <w:p w:rsidR="00D67927" w:rsidRPr="00720F85" w:rsidRDefault="00D6792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27" w:rsidRPr="00720F85" w:rsidTr="007B78AD">
        <w:tc>
          <w:tcPr>
            <w:tcW w:w="901" w:type="dxa"/>
          </w:tcPr>
          <w:p w:rsidR="00D67927" w:rsidRDefault="00D6792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437" w:type="dxa"/>
          </w:tcPr>
          <w:p w:rsidR="00D67927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типов. Определение типов.</w:t>
            </w:r>
          </w:p>
        </w:tc>
        <w:tc>
          <w:tcPr>
            <w:tcW w:w="5103" w:type="dxa"/>
          </w:tcPr>
          <w:p w:rsidR="00D67927" w:rsidRDefault="00833F2C" w:rsidP="007B7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типов. Определение типов.</w:t>
            </w:r>
          </w:p>
        </w:tc>
        <w:tc>
          <w:tcPr>
            <w:tcW w:w="3173" w:type="dxa"/>
            <w:vMerge/>
          </w:tcPr>
          <w:p w:rsidR="00D67927" w:rsidRPr="00720F85" w:rsidRDefault="00D6792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27" w:rsidRPr="00720F85" w:rsidTr="007B78AD">
        <w:tc>
          <w:tcPr>
            <w:tcW w:w="901" w:type="dxa"/>
          </w:tcPr>
          <w:p w:rsidR="00D67927" w:rsidRDefault="00D6792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437" w:type="dxa"/>
          </w:tcPr>
          <w:p w:rsidR="00D67927" w:rsidRDefault="00833F2C" w:rsidP="0083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«Бинарное дерево».</w:t>
            </w:r>
          </w:p>
        </w:tc>
        <w:tc>
          <w:tcPr>
            <w:tcW w:w="5103" w:type="dxa"/>
          </w:tcPr>
          <w:p w:rsidR="00D67927" w:rsidRDefault="00833F2C" w:rsidP="007B7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Бинарное дерево.</w:t>
            </w:r>
          </w:p>
        </w:tc>
        <w:tc>
          <w:tcPr>
            <w:tcW w:w="3173" w:type="dxa"/>
            <w:vMerge/>
          </w:tcPr>
          <w:p w:rsidR="00D67927" w:rsidRPr="00720F85" w:rsidRDefault="00D6792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27" w:rsidRPr="00720F85" w:rsidTr="007B78AD">
        <w:tc>
          <w:tcPr>
            <w:tcW w:w="901" w:type="dxa"/>
          </w:tcPr>
          <w:p w:rsidR="00D67927" w:rsidRDefault="00D6792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437" w:type="dxa"/>
          </w:tcPr>
          <w:p w:rsidR="00D67927" w:rsidRDefault="00833F2C" w:rsidP="0083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«Комплексные числа».</w:t>
            </w:r>
          </w:p>
        </w:tc>
        <w:tc>
          <w:tcPr>
            <w:tcW w:w="5103" w:type="dxa"/>
          </w:tcPr>
          <w:p w:rsidR="00D67927" w:rsidRDefault="00833F2C" w:rsidP="0083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числа. </w:t>
            </w:r>
          </w:p>
        </w:tc>
        <w:tc>
          <w:tcPr>
            <w:tcW w:w="3173" w:type="dxa"/>
            <w:vMerge/>
          </w:tcPr>
          <w:p w:rsidR="00D67927" w:rsidRPr="00720F85" w:rsidRDefault="00D6792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27" w:rsidRPr="00720F85" w:rsidTr="007B78AD">
        <w:tc>
          <w:tcPr>
            <w:tcW w:w="901" w:type="dxa"/>
          </w:tcPr>
          <w:p w:rsidR="00D67927" w:rsidRDefault="00D67927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437" w:type="dxa"/>
          </w:tcPr>
          <w:p w:rsidR="00D67927" w:rsidRDefault="00833F2C" w:rsidP="0083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«Алгебраические задачи».</w:t>
            </w:r>
          </w:p>
        </w:tc>
        <w:tc>
          <w:tcPr>
            <w:tcW w:w="5103" w:type="dxa"/>
          </w:tcPr>
          <w:p w:rsidR="00D67927" w:rsidRDefault="00833F2C" w:rsidP="0083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задачи.</w:t>
            </w:r>
          </w:p>
        </w:tc>
        <w:tc>
          <w:tcPr>
            <w:tcW w:w="3173" w:type="dxa"/>
            <w:vMerge/>
          </w:tcPr>
          <w:p w:rsidR="00D67927" w:rsidRPr="00720F85" w:rsidRDefault="00D6792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27" w:rsidRPr="00720F85" w:rsidTr="007B78AD">
        <w:tc>
          <w:tcPr>
            <w:tcW w:w="15614" w:type="dxa"/>
            <w:gridSpan w:val="4"/>
          </w:tcPr>
          <w:p w:rsidR="00D67927" w:rsidRPr="004D68A3" w:rsidRDefault="004D68A3" w:rsidP="004D68A3">
            <w:pPr>
              <w:pStyle w:val="a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7. Классы и объекты (7ч)</w:t>
            </w: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437" w:type="dxa"/>
          </w:tcPr>
          <w:p w:rsidR="004D68A3" w:rsidRPr="00D33650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класса.</w:t>
            </w:r>
          </w:p>
        </w:tc>
        <w:tc>
          <w:tcPr>
            <w:tcW w:w="5103" w:type="dxa"/>
          </w:tcPr>
          <w:p w:rsidR="004D68A3" w:rsidRPr="00E00BD2" w:rsidRDefault="00833F2C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Классы. Объявление класса.</w:t>
            </w:r>
          </w:p>
        </w:tc>
        <w:tc>
          <w:tcPr>
            <w:tcW w:w="3173" w:type="dxa"/>
            <w:vMerge w:val="restart"/>
          </w:tcPr>
          <w:p w:rsidR="007B78AD" w:rsidRPr="007B78AD" w:rsidRDefault="00833F2C" w:rsidP="0083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№6. </w:t>
            </w:r>
            <w:r w:rsidR="007B78AD"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Класс с методами. </w:t>
            </w:r>
          </w:p>
          <w:p w:rsidR="007B78AD" w:rsidRPr="007B78AD" w:rsidRDefault="00833F2C" w:rsidP="0083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№7. </w:t>
            </w:r>
            <w:r w:rsidR="007B78AD" w:rsidRPr="007B78AD">
              <w:rPr>
                <w:rFonts w:ascii="Times New Roman" w:hAnsi="Times New Roman" w:cs="Times New Roman"/>
                <w:sz w:val="24"/>
                <w:szCs w:val="24"/>
              </w:rPr>
              <w:t>Описание метода вне класса.</w:t>
            </w:r>
          </w:p>
          <w:p w:rsidR="007B78AD" w:rsidRPr="007B78AD" w:rsidRDefault="00833F2C" w:rsidP="0083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№8. </w:t>
            </w:r>
            <w:r w:rsidR="007B78AD" w:rsidRPr="007B78AD">
              <w:rPr>
                <w:rFonts w:ascii="Times New Roman" w:hAnsi="Times New Roman" w:cs="Times New Roman"/>
                <w:sz w:val="24"/>
                <w:szCs w:val="24"/>
              </w:rPr>
              <w:t>Использование членов класса.</w:t>
            </w:r>
          </w:p>
          <w:p w:rsidR="004D68A3" w:rsidRPr="00720F85" w:rsidRDefault="00833F2C" w:rsidP="0083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№9. </w:t>
            </w: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Перегрузка методов.</w:t>
            </w: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437" w:type="dxa"/>
          </w:tcPr>
          <w:p w:rsidR="004D68A3" w:rsidRPr="005F5977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«Класс с методами».</w:t>
            </w:r>
          </w:p>
        </w:tc>
        <w:tc>
          <w:tcPr>
            <w:tcW w:w="5103" w:type="dxa"/>
          </w:tcPr>
          <w:p w:rsidR="004D68A3" w:rsidRPr="00E00BD2" w:rsidRDefault="00833F2C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 методами.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437" w:type="dxa"/>
          </w:tcPr>
          <w:p w:rsidR="004D68A3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«Описание метода вне класса».</w:t>
            </w:r>
          </w:p>
        </w:tc>
        <w:tc>
          <w:tcPr>
            <w:tcW w:w="5103" w:type="dxa"/>
          </w:tcPr>
          <w:p w:rsidR="004D68A3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метода вне класса.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437" w:type="dxa"/>
          </w:tcPr>
          <w:p w:rsidR="004D68A3" w:rsidRDefault="00833F2C" w:rsidP="0083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и закрытые члены класса.</w:t>
            </w:r>
          </w:p>
        </w:tc>
        <w:tc>
          <w:tcPr>
            <w:tcW w:w="5103" w:type="dxa"/>
          </w:tcPr>
          <w:p w:rsidR="004D68A3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члены класса. Закрытые члены класса.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437" w:type="dxa"/>
          </w:tcPr>
          <w:p w:rsidR="004D68A3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члены класса.</w:t>
            </w:r>
          </w:p>
        </w:tc>
        <w:tc>
          <w:tcPr>
            <w:tcW w:w="5103" w:type="dxa"/>
          </w:tcPr>
          <w:p w:rsidR="004D68A3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члены класса.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437" w:type="dxa"/>
          </w:tcPr>
          <w:p w:rsidR="004D68A3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«Использование членов класса».</w:t>
            </w:r>
          </w:p>
        </w:tc>
        <w:tc>
          <w:tcPr>
            <w:tcW w:w="5103" w:type="dxa"/>
          </w:tcPr>
          <w:p w:rsidR="004D68A3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членов классов.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437" w:type="dxa"/>
          </w:tcPr>
          <w:p w:rsidR="004D68A3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«Перегрузка методов».</w:t>
            </w:r>
          </w:p>
        </w:tc>
        <w:tc>
          <w:tcPr>
            <w:tcW w:w="5103" w:type="dxa"/>
          </w:tcPr>
          <w:p w:rsidR="004D68A3" w:rsidRPr="00E00BD2" w:rsidRDefault="007B78AD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Перегрузка методов.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27" w:rsidRPr="00720F85" w:rsidTr="007B78AD">
        <w:tc>
          <w:tcPr>
            <w:tcW w:w="15614" w:type="dxa"/>
            <w:gridSpan w:val="4"/>
          </w:tcPr>
          <w:p w:rsidR="00D67927" w:rsidRPr="005F5977" w:rsidRDefault="004D68A3" w:rsidP="004D68A3">
            <w:pPr>
              <w:pStyle w:val="a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8. Работа с объектами (7ч)</w:t>
            </w: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437" w:type="dxa"/>
          </w:tcPr>
          <w:p w:rsidR="004D68A3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объектов аргументами.</w:t>
            </w:r>
          </w:p>
        </w:tc>
        <w:tc>
          <w:tcPr>
            <w:tcW w:w="5103" w:type="dxa"/>
          </w:tcPr>
          <w:p w:rsidR="004D68A3" w:rsidRPr="00E00BD2" w:rsidRDefault="00833F2C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объектов аргументами.</w:t>
            </w:r>
          </w:p>
        </w:tc>
        <w:tc>
          <w:tcPr>
            <w:tcW w:w="3173" w:type="dxa"/>
            <w:vMerge w:val="restart"/>
          </w:tcPr>
          <w:p w:rsidR="007B78AD" w:rsidRPr="00833F2C" w:rsidRDefault="00833F2C" w:rsidP="0083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№10. </w:t>
            </w:r>
            <w:r w:rsidR="007B78AD" w:rsidRPr="00833F2C">
              <w:rPr>
                <w:rFonts w:ascii="Times New Roman" w:hAnsi="Times New Roman" w:cs="Times New Roman"/>
                <w:sz w:val="24"/>
                <w:szCs w:val="24"/>
              </w:rPr>
              <w:t>Указатели на объекты и члены класса.</w:t>
            </w:r>
          </w:p>
          <w:p w:rsidR="007B78AD" w:rsidRPr="00833F2C" w:rsidRDefault="00833F2C" w:rsidP="0083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№11. </w:t>
            </w:r>
            <w:r w:rsidR="007B78AD" w:rsidRPr="00833F2C">
              <w:rPr>
                <w:rFonts w:ascii="Times New Roman" w:hAnsi="Times New Roman" w:cs="Times New Roman"/>
                <w:sz w:val="24"/>
                <w:szCs w:val="24"/>
              </w:rPr>
              <w:t>Использование ссылок на объекты.</w:t>
            </w:r>
          </w:p>
          <w:p w:rsidR="007B78AD" w:rsidRPr="00833F2C" w:rsidRDefault="00833F2C" w:rsidP="0083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№12. </w:t>
            </w:r>
            <w:r w:rsidR="007B78AD" w:rsidRPr="00833F2C">
              <w:rPr>
                <w:rFonts w:ascii="Times New Roman" w:hAnsi="Times New Roman" w:cs="Times New Roman"/>
                <w:sz w:val="24"/>
                <w:szCs w:val="24"/>
              </w:rPr>
              <w:t>Массивы объектов.</w:t>
            </w:r>
          </w:p>
          <w:p w:rsidR="007B78AD" w:rsidRPr="00833F2C" w:rsidRDefault="00833F2C" w:rsidP="0083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 13. </w:t>
            </w:r>
            <w:r w:rsidR="007B78AD" w:rsidRPr="00833F2C">
              <w:rPr>
                <w:rFonts w:ascii="Times New Roman" w:hAnsi="Times New Roman" w:cs="Times New Roman"/>
                <w:sz w:val="24"/>
                <w:szCs w:val="24"/>
              </w:rPr>
              <w:t>Дружественные функции и классы.</w:t>
            </w:r>
          </w:p>
          <w:p w:rsidR="004D68A3" w:rsidRPr="00720F85" w:rsidRDefault="004D68A3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437" w:type="dxa"/>
          </w:tcPr>
          <w:p w:rsidR="004D68A3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результатом объектов.</w:t>
            </w:r>
          </w:p>
        </w:tc>
        <w:tc>
          <w:tcPr>
            <w:tcW w:w="5103" w:type="dxa"/>
          </w:tcPr>
          <w:p w:rsidR="004D68A3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результатом объектов.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437" w:type="dxa"/>
          </w:tcPr>
          <w:p w:rsidR="004D68A3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</w:t>
            </w:r>
            <w:r w:rsidRPr="00833F2C">
              <w:rPr>
                <w:rFonts w:ascii="Times New Roman" w:hAnsi="Times New Roman" w:cs="Times New Roman"/>
                <w:sz w:val="24"/>
                <w:szCs w:val="24"/>
              </w:rPr>
              <w:t>Указатели на объекты и члены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4D68A3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 на объекты. Указатели на члены класса.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6437" w:type="dxa"/>
          </w:tcPr>
          <w:p w:rsidR="004D68A3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</w:t>
            </w:r>
            <w:r w:rsidRPr="00833F2C">
              <w:rPr>
                <w:rFonts w:ascii="Times New Roman" w:hAnsi="Times New Roman" w:cs="Times New Roman"/>
                <w:sz w:val="24"/>
                <w:szCs w:val="24"/>
              </w:rPr>
              <w:t>Использование ссылок на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4D68A3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ссылок на объекты.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437" w:type="dxa"/>
          </w:tcPr>
          <w:p w:rsidR="004D68A3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</w:t>
            </w:r>
            <w:r w:rsidRPr="00833F2C">
              <w:rPr>
                <w:rFonts w:ascii="Times New Roman" w:hAnsi="Times New Roman" w:cs="Times New Roman"/>
                <w:sz w:val="24"/>
                <w:szCs w:val="24"/>
              </w:rPr>
              <w:t>Массивы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4D68A3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Массивы объектов.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6437" w:type="dxa"/>
          </w:tcPr>
          <w:p w:rsidR="004D68A3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выделение памяти под объекты.</w:t>
            </w:r>
          </w:p>
        </w:tc>
        <w:tc>
          <w:tcPr>
            <w:tcW w:w="5103" w:type="dxa"/>
          </w:tcPr>
          <w:p w:rsidR="004D68A3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выделение памяти под объекты.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6437" w:type="dxa"/>
          </w:tcPr>
          <w:p w:rsidR="004D68A3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</w:t>
            </w:r>
            <w:r w:rsidRPr="00833F2C">
              <w:rPr>
                <w:rFonts w:ascii="Times New Roman" w:hAnsi="Times New Roman" w:cs="Times New Roman"/>
                <w:sz w:val="24"/>
                <w:szCs w:val="24"/>
              </w:rPr>
              <w:t>Дружественные функции и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4D68A3" w:rsidRPr="00E00BD2" w:rsidRDefault="007B78AD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Дружественные функции. Дружественные классы.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27" w:rsidRPr="00720F85" w:rsidTr="007B78AD">
        <w:tc>
          <w:tcPr>
            <w:tcW w:w="15614" w:type="dxa"/>
            <w:gridSpan w:val="4"/>
          </w:tcPr>
          <w:p w:rsidR="00D67927" w:rsidRPr="004D68A3" w:rsidRDefault="004D68A3" w:rsidP="004D68A3">
            <w:pPr>
              <w:pStyle w:val="a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9. Конструкторы и деструкторы (4ч)</w:t>
            </w:r>
          </w:p>
        </w:tc>
      </w:tr>
      <w:tr w:rsidR="00D67927" w:rsidRPr="00720F85" w:rsidTr="007B78AD">
        <w:tc>
          <w:tcPr>
            <w:tcW w:w="901" w:type="dxa"/>
          </w:tcPr>
          <w:p w:rsidR="00D67927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D67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37" w:type="dxa"/>
          </w:tcPr>
          <w:p w:rsidR="00D67927" w:rsidRDefault="001A3CE6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«Создание конструктора».</w:t>
            </w:r>
          </w:p>
        </w:tc>
        <w:tc>
          <w:tcPr>
            <w:tcW w:w="5103" w:type="dxa"/>
          </w:tcPr>
          <w:p w:rsidR="00D67927" w:rsidRPr="00E00BD2" w:rsidRDefault="00833F2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Конструктор. Создание конструктора.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Перегрузка конструктора.</w:t>
            </w:r>
          </w:p>
        </w:tc>
        <w:tc>
          <w:tcPr>
            <w:tcW w:w="3173" w:type="dxa"/>
            <w:vMerge w:val="restart"/>
          </w:tcPr>
          <w:p w:rsidR="001A3CE6" w:rsidRDefault="001A3CE6" w:rsidP="0083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 №14.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конструктора.</w:t>
            </w:r>
          </w:p>
          <w:p w:rsidR="007B78AD" w:rsidRPr="00833F2C" w:rsidRDefault="001A3CE6" w:rsidP="0083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№15</w:t>
            </w:r>
            <w:r w:rsidR="00833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8AD" w:rsidRPr="00833F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деструкторов. </w:t>
            </w:r>
          </w:p>
          <w:p w:rsidR="00D67927" w:rsidRPr="001A3CE6" w:rsidRDefault="001A3CE6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№16</w:t>
            </w:r>
            <w:r w:rsidR="00833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8AD" w:rsidRPr="00833F2C">
              <w:rPr>
                <w:rFonts w:ascii="Times New Roman" w:hAnsi="Times New Roman" w:cs="Times New Roman"/>
                <w:sz w:val="24"/>
                <w:szCs w:val="24"/>
              </w:rPr>
              <w:t>Конструктор создания копии.</w:t>
            </w:r>
          </w:p>
        </w:tc>
      </w:tr>
      <w:tr w:rsidR="00D67927" w:rsidRPr="00720F85" w:rsidTr="007B78AD">
        <w:tc>
          <w:tcPr>
            <w:tcW w:w="901" w:type="dxa"/>
          </w:tcPr>
          <w:p w:rsidR="00D67927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437" w:type="dxa"/>
          </w:tcPr>
          <w:p w:rsidR="00D67927" w:rsidRPr="0001487A" w:rsidRDefault="001A3CE6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</w:t>
            </w:r>
            <w:r w:rsidRPr="00833F2C">
              <w:rPr>
                <w:rFonts w:ascii="Times New Roman" w:hAnsi="Times New Roman" w:cs="Times New Roman"/>
                <w:sz w:val="24"/>
                <w:szCs w:val="24"/>
              </w:rPr>
              <w:t>Использование деструкторов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D67927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Деструкторы. Использование деструкторов.</w:t>
            </w:r>
          </w:p>
        </w:tc>
        <w:tc>
          <w:tcPr>
            <w:tcW w:w="3173" w:type="dxa"/>
            <w:vMerge/>
          </w:tcPr>
          <w:p w:rsidR="00D67927" w:rsidRPr="00720F85" w:rsidRDefault="00D6792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27" w:rsidRPr="00720F85" w:rsidTr="007B78AD">
        <w:tc>
          <w:tcPr>
            <w:tcW w:w="901" w:type="dxa"/>
          </w:tcPr>
          <w:p w:rsidR="00D67927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D67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37" w:type="dxa"/>
          </w:tcPr>
          <w:p w:rsidR="00D67927" w:rsidRDefault="001A3CE6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конструктора.</w:t>
            </w:r>
          </w:p>
        </w:tc>
        <w:tc>
          <w:tcPr>
            <w:tcW w:w="5103" w:type="dxa"/>
          </w:tcPr>
          <w:p w:rsidR="00D67927" w:rsidRPr="00E00BD2" w:rsidRDefault="00833F2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конструктора.</w:t>
            </w:r>
          </w:p>
        </w:tc>
        <w:tc>
          <w:tcPr>
            <w:tcW w:w="3173" w:type="dxa"/>
            <w:vMerge/>
          </w:tcPr>
          <w:p w:rsidR="00D67927" w:rsidRPr="00720F85" w:rsidRDefault="00D6792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27" w:rsidRPr="00720F85" w:rsidTr="007B78AD">
        <w:tc>
          <w:tcPr>
            <w:tcW w:w="901" w:type="dxa"/>
          </w:tcPr>
          <w:p w:rsidR="00D67927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67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37" w:type="dxa"/>
          </w:tcPr>
          <w:p w:rsidR="00D67927" w:rsidRDefault="001A3CE6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</w:t>
            </w:r>
            <w:r w:rsidRPr="00833F2C">
              <w:rPr>
                <w:rFonts w:ascii="Times New Roman" w:hAnsi="Times New Roman" w:cs="Times New Roman"/>
                <w:sz w:val="24"/>
                <w:szCs w:val="24"/>
              </w:rPr>
              <w:t>Конструктор создания 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7B78AD" w:rsidRPr="00C44CD3" w:rsidRDefault="007B78AD" w:rsidP="0083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создания копии.</w:t>
            </w:r>
          </w:p>
          <w:p w:rsidR="00D67927" w:rsidRPr="00E00BD2" w:rsidRDefault="00D6792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D67927" w:rsidRPr="00720F85" w:rsidRDefault="00D67927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27" w:rsidRPr="00720F85" w:rsidTr="007B78AD">
        <w:tc>
          <w:tcPr>
            <w:tcW w:w="15614" w:type="dxa"/>
            <w:gridSpan w:val="4"/>
          </w:tcPr>
          <w:p w:rsidR="00D67927" w:rsidRPr="004D68A3" w:rsidRDefault="004D68A3" w:rsidP="004D68A3">
            <w:pPr>
              <w:pStyle w:val="a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Перегрузка операторов (4ч+2ч)</w:t>
            </w: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6437" w:type="dxa"/>
          </w:tcPr>
          <w:p w:rsidR="004D68A3" w:rsidRDefault="00AB2B7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операторная функция для переопределения бинарного оператора.</w:t>
            </w:r>
          </w:p>
        </w:tc>
        <w:tc>
          <w:tcPr>
            <w:tcW w:w="5103" w:type="dxa"/>
          </w:tcPr>
          <w:p w:rsidR="004D68A3" w:rsidRPr="00E00BD2" w:rsidRDefault="00AB2B7C" w:rsidP="007B7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операторная функция для переопределения бинарного оператора.</w:t>
            </w:r>
          </w:p>
        </w:tc>
        <w:tc>
          <w:tcPr>
            <w:tcW w:w="3173" w:type="dxa"/>
            <w:vMerge w:val="restart"/>
          </w:tcPr>
          <w:p w:rsidR="007B78AD" w:rsidRPr="00833F2C" w:rsidRDefault="001A3CE6" w:rsidP="0083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№17</w:t>
            </w:r>
            <w:r w:rsidR="00833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8AD" w:rsidRPr="00833F2C">
              <w:rPr>
                <w:rFonts w:ascii="Times New Roman" w:hAnsi="Times New Roman" w:cs="Times New Roman"/>
                <w:sz w:val="24"/>
                <w:szCs w:val="24"/>
              </w:rPr>
              <w:t>Перегрузка операторной функции.</w:t>
            </w:r>
          </w:p>
          <w:p w:rsidR="007B78AD" w:rsidRPr="00833F2C" w:rsidRDefault="00833F2C" w:rsidP="0083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</w:t>
            </w:r>
            <w:r w:rsidR="001A3C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8AD" w:rsidRPr="00833F2C">
              <w:rPr>
                <w:rFonts w:ascii="Times New Roman" w:hAnsi="Times New Roman" w:cs="Times New Roman"/>
                <w:sz w:val="24"/>
                <w:szCs w:val="24"/>
              </w:rPr>
              <w:t>Перегрузка операторов методами класса и оператора присваивания.</w:t>
            </w:r>
          </w:p>
          <w:p w:rsidR="004D68A3" w:rsidRPr="00720F85" w:rsidRDefault="004D68A3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6437" w:type="dxa"/>
          </w:tcPr>
          <w:p w:rsidR="004D68A3" w:rsidRDefault="00AB2B7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</w:t>
            </w:r>
            <w:r w:rsidRPr="00833F2C">
              <w:rPr>
                <w:rFonts w:ascii="Times New Roman" w:hAnsi="Times New Roman" w:cs="Times New Roman"/>
                <w:sz w:val="24"/>
                <w:szCs w:val="24"/>
              </w:rPr>
              <w:t>Перегрузка операторной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4D68A3" w:rsidRPr="00E00BD2" w:rsidRDefault="00AB2B7C" w:rsidP="007B7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Перегрузка операторной функции.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6437" w:type="dxa"/>
          </w:tcPr>
          <w:p w:rsidR="004D68A3" w:rsidRDefault="00AB2B7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Переопределение унарных операторов внешними функциями.</w:t>
            </w:r>
          </w:p>
        </w:tc>
        <w:tc>
          <w:tcPr>
            <w:tcW w:w="5103" w:type="dxa"/>
          </w:tcPr>
          <w:p w:rsidR="004D68A3" w:rsidRPr="00E00BD2" w:rsidRDefault="00AB2B7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Переопределение унарных операторов внешними функциями.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A3" w:rsidRPr="00720F85" w:rsidTr="007B78AD">
        <w:tc>
          <w:tcPr>
            <w:tcW w:w="901" w:type="dxa"/>
          </w:tcPr>
          <w:p w:rsidR="004D68A3" w:rsidRDefault="004D68A3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6437" w:type="dxa"/>
          </w:tcPr>
          <w:p w:rsidR="004D68A3" w:rsidRDefault="00AB2B7C" w:rsidP="007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 «</w:t>
            </w:r>
            <w:r w:rsidRPr="00833F2C">
              <w:rPr>
                <w:rFonts w:ascii="Times New Roman" w:hAnsi="Times New Roman" w:cs="Times New Roman"/>
                <w:sz w:val="24"/>
                <w:szCs w:val="24"/>
              </w:rPr>
              <w:t>Перегрузка операторов методами класса и оператора присваивания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4D68A3" w:rsidRPr="00E00BD2" w:rsidRDefault="00AB2B7C" w:rsidP="00AB2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Перегрузка операторов методами класса. Перегрузка оператора присваивания.</w:t>
            </w:r>
          </w:p>
        </w:tc>
        <w:tc>
          <w:tcPr>
            <w:tcW w:w="3173" w:type="dxa"/>
            <w:vMerge/>
          </w:tcPr>
          <w:p w:rsidR="004D68A3" w:rsidRPr="00720F85" w:rsidRDefault="004D68A3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7C" w:rsidRPr="00720F85" w:rsidTr="007B78AD">
        <w:tc>
          <w:tcPr>
            <w:tcW w:w="901" w:type="dxa"/>
          </w:tcPr>
          <w:p w:rsidR="00AB2B7C" w:rsidRDefault="00AB2B7C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6437" w:type="dxa"/>
          </w:tcPr>
          <w:p w:rsidR="00AB2B7C" w:rsidRDefault="00AB2B7C" w:rsidP="004D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за курс.</w:t>
            </w:r>
          </w:p>
        </w:tc>
        <w:tc>
          <w:tcPr>
            <w:tcW w:w="5103" w:type="dxa"/>
            <w:vMerge w:val="restart"/>
          </w:tcPr>
          <w:p w:rsidR="00AB2B7C" w:rsidRPr="00E00BD2" w:rsidRDefault="00AB2B7C" w:rsidP="007B7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языка С++, решение задач с использованием управляющих инструкций, указателей, ссылок, массивов, функций и символьных строк, структур, классов, объектов, конструкторов, деструкторов и операторов.</w:t>
            </w:r>
          </w:p>
        </w:tc>
        <w:tc>
          <w:tcPr>
            <w:tcW w:w="3173" w:type="dxa"/>
            <w:vMerge/>
          </w:tcPr>
          <w:p w:rsidR="00AB2B7C" w:rsidRPr="00720F85" w:rsidRDefault="00AB2B7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7C" w:rsidRPr="00720F85" w:rsidTr="007B78AD">
        <w:tc>
          <w:tcPr>
            <w:tcW w:w="901" w:type="dxa"/>
          </w:tcPr>
          <w:p w:rsidR="00AB2B7C" w:rsidRDefault="00AB2B7C" w:rsidP="007B7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6437" w:type="dxa"/>
          </w:tcPr>
          <w:p w:rsidR="00AB2B7C" w:rsidRDefault="00AB2B7C" w:rsidP="004D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курс.</w:t>
            </w:r>
          </w:p>
        </w:tc>
        <w:tc>
          <w:tcPr>
            <w:tcW w:w="5103" w:type="dxa"/>
            <w:vMerge/>
          </w:tcPr>
          <w:p w:rsidR="00AB2B7C" w:rsidRPr="00E00BD2" w:rsidRDefault="00AB2B7C" w:rsidP="00AB2B7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AB2B7C" w:rsidRPr="00720F85" w:rsidRDefault="00AB2B7C" w:rsidP="007B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927" w:rsidRDefault="00366BB6" w:rsidP="00366BB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Итого: 68 часов</w:t>
      </w:r>
    </w:p>
    <w:sectPr w:rsidR="00D67927" w:rsidSect="00E3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9DD"/>
    <w:multiLevelType w:val="hybridMultilevel"/>
    <w:tmpl w:val="7534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7B20"/>
    <w:multiLevelType w:val="hybridMultilevel"/>
    <w:tmpl w:val="C166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0CB4"/>
    <w:multiLevelType w:val="hybridMultilevel"/>
    <w:tmpl w:val="30929D10"/>
    <w:lvl w:ilvl="0" w:tplc="0B6A3A7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1CA761BA"/>
    <w:multiLevelType w:val="hybridMultilevel"/>
    <w:tmpl w:val="14F67632"/>
    <w:lvl w:ilvl="0" w:tplc="60A283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DE3F64"/>
    <w:multiLevelType w:val="hybridMultilevel"/>
    <w:tmpl w:val="4178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0957"/>
    <w:multiLevelType w:val="hybridMultilevel"/>
    <w:tmpl w:val="7E4EF06A"/>
    <w:lvl w:ilvl="0" w:tplc="B2145A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09C7"/>
    <w:multiLevelType w:val="hybridMultilevel"/>
    <w:tmpl w:val="9398C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971A8"/>
    <w:multiLevelType w:val="hybridMultilevel"/>
    <w:tmpl w:val="08C85EDE"/>
    <w:lvl w:ilvl="0" w:tplc="EB70ED4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D838BC"/>
    <w:multiLevelType w:val="hybridMultilevel"/>
    <w:tmpl w:val="01AEB6F4"/>
    <w:lvl w:ilvl="0" w:tplc="4EF471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152E7"/>
    <w:multiLevelType w:val="hybridMultilevel"/>
    <w:tmpl w:val="CEDE92AC"/>
    <w:lvl w:ilvl="0" w:tplc="5614A0B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0FCF"/>
    <w:multiLevelType w:val="hybridMultilevel"/>
    <w:tmpl w:val="B1B06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136E"/>
    <w:multiLevelType w:val="multilevel"/>
    <w:tmpl w:val="4816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F654DB9"/>
    <w:multiLevelType w:val="hybridMultilevel"/>
    <w:tmpl w:val="C9F42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07956"/>
    <w:multiLevelType w:val="hybridMultilevel"/>
    <w:tmpl w:val="17FA2154"/>
    <w:lvl w:ilvl="0" w:tplc="D59C3D4C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D9757C3"/>
    <w:multiLevelType w:val="hybridMultilevel"/>
    <w:tmpl w:val="1748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1033B"/>
    <w:multiLevelType w:val="hybridMultilevel"/>
    <w:tmpl w:val="1EF4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93FF5"/>
    <w:multiLevelType w:val="hybridMultilevel"/>
    <w:tmpl w:val="91C4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F7067"/>
    <w:multiLevelType w:val="hybridMultilevel"/>
    <w:tmpl w:val="6DBC2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C4482"/>
    <w:multiLevelType w:val="hybridMultilevel"/>
    <w:tmpl w:val="E7CE4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50C3D"/>
    <w:multiLevelType w:val="hybridMultilevel"/>
    <w:tmpl w:val="C180C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17"/>
  </w:num>
  <w:num w:numId="7">
    <w:abstractNumId w:val="3"/>
  </w:num>
  <w:num w:numId="8">
    <w:abstractNumId w:val="5"/>
  </w:num>
  <w:num w:numId="9">
    <w:abstractNumId w:val="18"/>
  </w:num>
  <w:num w:numId="10">
    <w:abstractNumId w:val="12"/>
  </w:num>
  <w:num w:numId="11">
    <w:abstractNumId w:val="16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  <w:num w:numId="18">
    <w:abstractNumId w:val="7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3"/>
    <w:rsid w:val="0001487A"/>
    <w:rsid w:val="00027FAE"/>
    <w:rsid w:val="000A7D59"/>
    <w:rsid w:val="000B1E83"/>
    <w:rsid w:val="001175D3"/>
    <w:rsid w:val="001A3CE6"/>
    <w:rsid w:val="001D4C23"/>
    <w:rsid w:val="001E61F0"/>
    <w:rsid w:val="00206DF8"/>
    <w:rsid w:val="00243585"/>
    <w:rsid w:val="00283BA7"/>
    <w:rsid w:val="00290E1C"/>
    <w:rsid w:val="002A1F11"/>
    <w:rsid w:val="002A7CF0"/>
    <w:rsid w:val="0036419F"/>
    <w:rsid w:val="00366BB6"/>
    <w:rsid w:val="003A5BDF"/>
    <w:rsid w:val="003B2D3E"/>
    <w:rsid w:val="003C5BC9"/>
    <w:rsid w:val="003D490A"/>
    <w:rsid w:val="003F6E20"/>
    <w:rsid w:val="00482DFD"/>
    <w:rsid w:val="004D68A3"/>
    <w:rsid w:val="004E2364"/>
    <w:rsid w:val="004E6AB3"/>
    <w:rsid w:val="004F4012"/>
    <w:rsid w:val="005129ED"/>
    <w:rsid w:val="005453E4"/>
    <w:rsid w:val="005E048B"/>
    <w:rsid w:val="005F5977"/>
    <w:rsid w:val="00640E7E"/>
    <w:rsid w:val="006816B1"/>
    <w:rsid w:val="006A6123"/>
    <w:rsid w:val="006D3A60"/>
    <w:rsid w:val="006E2E51"/>
    <w:rsid w:val="007158BE"/>
    <w:rsid w:val="007773E8"/>
    <w:rsid w:val="00795469"/>
    <w:rsid w:val="007B3453"/>
    <w:rsid w:val="007B71DE"/>
    <w:rsid w:val="007B78AD"/>
    <w:rsid w:val="00833F2C"/>
    <w:rsid w:val="00843616"/>
    <w:rsid w:val="00855ADC"/>
    <w:rsid w:val="00865CE2"/>
    <w:rsid w:val="00885AE5"/>
    <w:rsid w:val="008A36B0"/>
    <w:rsid w:val="008F7DAC"/>
    <w:rsid w:val="00911A17"/>
    <w:rsid w:val="0094759A"/>
    <w:rsid w:val="00975ADB"/>
    <w:rsid w:val="009A6922"/>
    <w:rsid w:val="009C527C"/>
    <w:rsid w:val="009C68A8"/>
    <w:rsid w:val="00A05175"/>
    <w:rsid w:val="00A17AFD"/>
    <w:rsid w:val="00AB2B7C"/>
    <w:rsid w:val="00AC3F03"/>
    <w:rsid w:val="00AE12AC"/>
    <w:rsid w:val="00AF3F8D"/>
    <w:rsid w:val="00B03DF1"/>
    <w:rsid w:val="00B46F66"/>
    <w:rsid w:val="00BD2C0A"/>
    <w:rsid w:val="00BF4B9F"/>
    <w:rsid w:val="00C24A89"/>
    <w:rsid w:val="00C44CD3"/>
    <w:rsid w:val="00C81BF7"/>
    <w:rsid w:val="00C85E68"/>
    <w:rsid w:val="00CD0A75"/>
    <w:rsid w:val="00D33650"/>
    <w:rsid w:val="00D67927"/>
    <w:rsid w:val="00DA13BC"/>
    <w:rsid w:val="00E004B3"/>
    <w:rsid w:val="00E176B1"/>
    <w:rsid w:val="00E3448A"/>
    <w:rsid w:val="00EC114A"/>
    <w:rsid w:val="00ED27F8"/>
    <w:rsid w:val="00EE66BF"/>
    <w:rsid w:val="00F6326C"/>
    <w:rsid w:val="00F8418A"/>
    <w:rsid w:val="00FC4F50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160F1-0DA1-4B03-B55A-D73CF4D1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8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7B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B46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UserAn</dc:creator>
  <cp:keywords/>
  <dc:description/>
  <cp:lastModifiedBy>Зам.дир</cp:lastModifiedBy>
  <cp:revision>68</cp:revision>
  <dcterms:created xsi:type="dcterms:W3CDTF">2019-04-11T07:47:00Z</dcterms:created>
  <dcterms:modified xsi:type="dcterms:W3CDTF">2019-12-07T14:43:00Z</dcterms:modified>
</cp:coreProperties>
</file>