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09" w:rsidRPr="00BF4D0D" w:rsidRDefault="006F3909" w:rsidP="00BF4D0D">
      <w:pPr>
        <w:pStyle w:val="a5"/>
        <w:jc w:val="center"/>
        <w:rPr>
          <w:noProof/>
          <w:sz w:val="28"/>
          <w:szCs w:val="28"/>
        </w:rPr>
      </w:pPr>
    </w:p>
    <w:p w:rsidR="00D23DD1" w:rsidRPr="00BF4D0D" w:rsidRDefault="00D23DD1" w:rsidP="00BF4D0D">
      <w:pPr>
        <w:pStyle w:val="a5"/>
        <w:jc w:val="center"/>
        <w:rPr>
          <w:sz w:val="28"/>
          <w:szCs w:val="28"/>
        </w:rPr>
      </w:pPr>
      <w:r w:rsidRPr="00BF4D0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9CFC4B" wp14:editId="1287815F">
            <wp:simplePos x="0" y="0"/>
            <wp:positionH relativeFrom="column">
              <wp:posOffset>2606040</wp:posOffset>
            </wp:positionH>
            <wp:positionV relativeFrom="paragraph">
              <wp:posOffset>-491490</wp:posOffset>
            </wp:positionV>
            <wp:extent cx="48577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D1" w:rsidRPr="00BF4D0D" w:rsidRDefault="00D23DD1" w:rsidP="00BF4D0D">
      <w:pPr>
        <w:pStyle w:val="a5"/>
        <w:jc w:val="center"/>
      </w:pPr>
      <w:r w:rsidRPr="00BF4D0D">
        <w:t>АДМИНИСТРАЦИЯ ГОРОДА ЛИПЕЦКА</w:t>
      </w:r>
    </w:p>
    <w:p w:rsidR="00D23DD1" w:rsidRPr="00BF4D0D" w:rsidRDefault="00D23DD1" w:rsidP="00BF4D0D">
      <w:pPr>
        <w:pStyle w:val="a5"/>
        <w:jc w:val="center"/>
      </w:pPr>
      <w:r w:rsidRPr="00BF4D0D">
        <w:t>ДЕПАРТАМЕНТ ОБРАЗОВАНИЯ</w:t>
      </w:r>
    </w:p>
    <w:p w:rsidR="00D23DD1" w:rsidRPr="00BF4D0D" w:rsidRDefault="00D23DD1" w:rsidP="00BF4D0D">
      <w:pPr>
        <w:pStyle w:val="a5"/>
        <w:jc w:val="center"/>
        <w:rPr>
          <w:sz w:val="28"/>
          <w:szCs w:val="28"/>
        </w:rPr>
      </w:pPr>
    </w:p>
    <w:p w:rsidR="00D23DD1" w:rsidRPr="00BF4D0D" w:rsidRDefault="00D23DD1" w:rsidP="00BF4D0D">
      <w:pPr>
        <w:pStyle w:val="a5"/>
        <w:jc w:val="center"/>
        <w:rPr>
          <w:sz w:val="28"/>
          <w:szCs w:val="28"/>
        </w:rPr>
      </w:pPr>
      <w:r w:rsidRPr="00BF4D0D">
        <w:rPr>
          <w:sz w:val="28"/>
          <w:szCs w:val="28"/>
        </w:rPr>
        <w:t>МУНИЦИПАЛЬНОЕ АВТОНОМНОЕ ОБЩЕОБРАЗОВАТЕЛЬНОЕ  УЧРЕЖДЕНИЕ СРЕДНЯЯ ШКОЛА № 59 «ПЕРСПЕКТИВА»</w:t>
      </w:r>
    </w:p>
    <w:p w:rsidR="00D23DD1" w:rsidRPr="00BF4D0D" w:rsidRDefault="00D23DD1" w:rsidP="00BF4D0D">
      <w:pPr>
        <w:pStyle w:val="a5"/>
        <w:jc w:val="center"/>
        <w:rPr>
          <w:sz w:val="28"/>
          <w:szCs w:val="28"/>
        </w:rPr>
      </w:pPr>
    </w:p>
    <w:p w:rsidR="00D23DD1" w:rsidRPr="00BF4D0D" w:rsidRDefault="00D23DD1" w:rsidP="00BF4D0D">
      <w:pPr>
        <w:pStyle w:val="a5"/>
        <w:jc w:val="center"/>
        <w:rPr>
          <w:b/>
          <w:sz w:val="36"/>
          <w:szCs w:val="36"/>
        </w:rPr>
      </w:pPr>
      <w:r w:rsidRPr="00BF4D0D">
        <w:rPr>
          <w:b/>
          <w:sz w:val="36"/>
          <w:szCs w:val="36"/>
        </w:rPr>
        <w:t>П Р И К А З</w:t>
      </w:r>
    </w:p>
    <w:p w:rsidR="006F3909" w:rsidRPr="00BF4D0D" w:rsidRDefault="006F3909" w:rsidP="00BF4D0D">
      <w:pPr>
        <w:pStyle w:val="a5"/>
        <w:rPr>
          <w:sz w:val="28"/>
          <w:szCs w:val="28"/>
        </w:rPr>
      </w:pPr>
    </w:p>
    <w:p w:rsidR="006F3909" w:rsidRPr="00BF4D0D" w:rsidRDefault="006F3909" w:rsidP="00BF4D0D">
      <w:pPr>
        <w:pStyle w:val="a5"/>
        <w:jc w:val="both"/>
        <w:rPr>
          <w:sz w:val="28"/>
          <w:szCs w:val="28"/>
        </w:rPr>
      </w:pPr>
    </w:p>
    <w:p w:rsidR="00D23DD1" w:rsidRPr="00BF4D0D" w:rsidRDefault="004A2320" w:rsidP="00BF4D0D">
      <w:pPr>
        <w:pStyle w:val="a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</w:t>
      </w:r>
      <w:r w:rsidR="00BF4D0D">
        <w:rPr>
          <w:color w:val="000000"/>
          <w:spacing w:val="1"/>
          <w:sz w:val="28"/>
          <w:szCs w:val="28"/>
        </w:rPr>
        <w:tab/>
      </w:r>
      <w:r w:rsidR="00BF4D0D">
        <w:rPr>
          <w:color w:val="000000"/>
          <w:spacing w:val="1"/>
          <w:sz w:val="28"/>
          <w:szCs w:val="28"/>
        </w:rPr>
        <w:tab/>
      </w:r>
      <w:r w:rsidR="00BF4D0D">
        <w:rPr>
          <w:color w:val="000000"/>
          <w:spacing w:val="1"/>
          <w:sz w:val="28"/>
          <w:szCs w:val="28"/>
        </w:rPr>
        <w:tab/>
      </w:r>
      <w:r w:rsidR="00BF4D0D">
        <w:rPr>
          <w:color w:val="000000"/>
          <w:spacing w:val="1"/>
          <w:sz w:val="28"/>
          <w:szCs w:val="28"/>
        </w:rPr>
        <w:tab/>
      </w:r>
      <w:r w:rsidR="008D3143">
        <w:rPr>
          <w:color w:val="000000"/>
          <w:spacing w:val="1"/>
          <w:sz w:val="28"/>
          <w:szCs w:val="28"/>
        </w:rPr>
        <w:t xml:space="preserve">                  </w:t>
      </w:r>
      <w:r w:rsidR="00024178">
        <w:rPr>
          <w:color w:val="000000"/>
          <w:spacing w:val="1"/>
          <w:sz w:val="28"/>
          <w:szCs w:val="28"/>
        </w:rPr>
        <w:tab/>
      </w:r>
      <w:r w:rsidR="00024178">
        <w:rPr>
          <w:color w:val="000000"/>
          <w:spacing w:val="1"/>
          <w:sz w:val="28"/>
          <w:szCs w:val="28"/>
        </w:rPr>
        <w:tab/>
        <w:t xml:space="preserve">                       </w:t>
      </w:r>
      <w:r w:rsidR="00BF4D0D">
        <w:rPr>
          <w:color w:val="000000"/>
          <w:spacing w:val="1"/>
          <w:sz w:val="28"/>
          <w:szCs w:val="28"/>
        </w:rPr>
        <w:t xml:space="preserve"> </w:t>
      </w:r>
      <w:r w:rsidR="00D23DD1" w:rsidRPr="00BF4D0D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________</w:t>
      </w:r>
    </w:p>
    <w:p w:rsidR="00D23DD1" w:rsidRPr="00BF4D0D" w:rsidRDefault="00D23DD1" w:rsidP="00BF4D0D">
      <w:pPr>
        <w:pStyle w:val="a5"/>
        <w:jc w:val="center"/>
        <w:rPr>
          <w:color w:val="000000"/>
          <w:spacing w:val="1"/>
          <w:sz w:val="28"/>
          <w:szCs w:val="28"/>
        </w:rPr>
      </w:pPr>
      <w:r w:rsidRPr="00BF4D0D">
        <w:rPr>
          <w:color w:val="000000"/>
          <w:spacing w:val="1"/>
          <w:sz w:val="28"/>
          <w:szCs w:val="28"/>
        </w:rPr>
        <w:t>г. Липецк</w:t>
      </w:r>
    </w:p>
    <w:p w:rsidR="00A418A1" w:rsidRDefault="00A418A1" w:rsidP="00BF4D0D">
      <w:pPr>
        <w:pStyle w:val="a5"/>
        <w:jc w:val="both"/>
        <w:rPr>
          <w:sz w:val="28"/>
          <w:szCs w:val="28"/>
        </w:rPr>
      </w:pPr>
    </w:p>
    <w:p w:rsidR="008D3143" w:rsidRDefault="008D3143" w:rsidP="00BF4D0D">
      <w:pPr>
        <w:pStyle w:val="a5"/>
        <w:jc w:val="both"/>
        <w:rPr>
          <w:sz w:val="28"/>
          <w:szCs w:val="28"/>
        </w:rPr>
      </w:pPr>
    </w:p>
    <w:p w:rsidR="00A418A1" w:rsidRDefault="00A418A1" w:rsidP="0002417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24178">
        <w:rPr>
          <w:sz w:val="28"/>
          <w:szCs w:val="28"/>
        </w:rPr>
        <w:t>б участии ОУ</w:t>
      </w:r>
      <w:r w:rsidR="001B1C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24178">
        <w:rPr>
          <w:sz w:val="28"/>
          <w:szCs w:val="28"/>
        </w:rPr>
        <w:t xml:space="preserve">городской </w:t>
      </w:r>
    </w:p>
    <w:p w:rsidR="00024178" w:rsidRDefault="00024178" w:rsidP="00BF4D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акции </w:t>
      </w:r>
    </w:p>
    <w:p w:rsidR="00024178" w:rsidRDefault="00A418A1" w:rsidP="00BF4D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B464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B464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</w:t>
      </w:r>
      <w:r w:rsidR="00024178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024178">
        <w:rPr>
          <w:sz w:val="28"/>
          <w:szCs w:val="28"/>
        </w:rPr>
        <w:t xml:space="preserve">а </w:t>
      </w:r>
    </w:p>
    <w:p w:rsidR="00A418A1" w:rsidRDefault="00024178" w:rsidP="00BF4D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464A">
        <w:rPr>
          <w:sz w:val="28"/>
          <w:szCs w:val="28"/>
        </w:rPr>
        <w:t>Прошлое в настоящем: Победе-75!</w:t>
      </w:r>
    </w:p>
    <w:p w:rsidR="00A418A1" w:rsidRDefault="00A418A1" w:rsidP="00BF4D0D">
      <w:pPr>
        <w:pStyle w:val="a5"/>
        <w:jc w:val="both"/>
        <w:rPr>
          <w:sz w:val="28"/>
          <w:szCs w:val="28"/>
        </w:rPr>
      </w:pPr>
    </w:p>
    <w:p w:rsidR="00A418A1" w:rsidRDefault="00A418A1" w:rsidP="00BF4D0D">
      <w:pPr>
        <w:pStyle w:val="a5"/>
        <w:jc w:val="both"/>
        <w:rPr>
          <w:sz w:val="28"/>
          <w:szCs w:val="28"/>
        </w:rPr>
      </w:pPr>
    </w:p>
    <w:p w:rsidR="00A418A1" w:rsidRDefault="00A418A1" w:rsidP="00BF4D0D">
      <w:pPr>
        <w:pStyle w:val="a5"/>
        <w:jc w:val="both"/>
        <w:rPr>
          <w:sz w:val="28"/>
          <w:szCs w:val="28"/>
        </w:rPr>
      </w:pPr>
    </w:p>
    <w:p w:rsidR="008D3143" w:rsidRPr="00EF5710" w:rsidRDefault="00A418A1" w:rsidP="008D3143">
      <w:pPr>
        <w:pStyle w:val="a5"/>
        <w:jc w:val="both"/>
        <w:rPr>
          <w:sz w:val="28"/>
          <w:szCs w:val="28"/>
        </w:rPr>
      </w:pPr>
      <w:r>
        <w:rPr>
          <w:sz w:val="28"/>
        </w:rPr>
        <w:tab/>
      </w:r>
      <w:r w:rsidR="009656D7">
        <w:rPr>
          <w:sz w:val="28"/>
        </w:rPr>
        <w:t>Н</w:t>
      </w:r>
      <w:r w:rsidR="009656D7" w:rsidRPr="007F5F2F">
        <w:rPr>
          <w:sz w:val="28"/>
        </w:rPr>
        <w:t xml:space="preserve">а основании </w:t>
      </w:r>
      <w:r w:rsidR="005B464A">
        <w:rPr>
          <w:sz w:val="28"/>
        </w:rPr>
        <w:t xml:space="preserve">проекта </w:t>
      </w:r>
      <w:r w:rsidR="009656D7" w:rsidRPr="007F5F2F">
        <w:rPr>
          <w:sz w:val="28"/>
        </w:rPr>
        <w:t xml:space="preserve">приказа департамента образования администрации г. Липецка </w:t>
      </w:r>
      <w:r w:rsidR="009656D7" w:rsidRPr="006E210F">
        <w:rPr>
          <w:sz w:val="28"/>
        </w:rPr>
        <w:t xml:space="preserve">№ </w:t>
      </w:r>
      <w:r w:rsidR="005B464A">
        <w:rPr>
          <w:sz w:val="28"/>
        </w:rPr>
        <w:t>1181</w:t>
      </w:r>
      <w:r w:rsidR="009656D7" w:rsidRPr="006E210F">
        <w:rPr>
          <w:sz w:val="28"/>
        </w:rPr>
        <w:t xml:space="preserve"> от 1</w:t>
      </w:r>
      <w:r w:rsidR="00C52925">
        <w:rPr>
          <w:sz w:val="28"/>
        </w:rPr>
        <w:t>3</w:t>
      </w:r>
      <w:r w:rsidR="009656D7" w:rsidRPr="006E210F">
        <w:rPr>
          <w:sz w:val="28"/>
        </w:rPr>
        <w:t>.09.201</w:t>
      </w:r>
      <w:r w:rsidR="005B464A">
        <w:rPr>
          <w:sz w:val="28"/>
        </w:rPr>
        <w:t>9</w:t>
      </w:r>
      <w:r w:rsidR="009656D7" w:rsidRPr="006E210F">
        <w:rPr>
          <w:sz w:val="28"/>
        </w:rPr>
        <w:t xml:space="preserve"> г. «О проведении в 201</w:t>
      </w:r>
      <w:r w:rsidR="005B464A">
        <w:rPr>
          <w:sz w:val="28"/>
        </w:rPr>
        <w:t>9</w:t>
      </w:r>
      <w:r w:rsidR="009656D7" w:rsidRPr="006E210F">
        <w:rPr>
          <w:sz w:val="28"/>
        </w:rPr>
        <w:t>-20</w:t>
      </w:r>
      <w:r w:rsidR="005B464A">
        <w:rPr>
          <w:sz w:val="28"/>
        </w:rPr>
        <w:t>20</w:t>
      </w:r>
      <w:r w:rsidR="009656D7">
        <w:rPr>
          <w:sz w:val="28"/>
        </w:rPr>
        <w:t xml:space="preserve"> </w:t>
      </w:r>
      <w:r w:rsidR="009656D7" w:rsidRPr="006E210F">
        <w:rPr>
          <w:sz w:val="28"/>
        </w:rPr>
        <w:t xml:space="preserve">учебном году городской </w:t>
      </w:r>
      <w:r w:rsidR="009656D7" w:rsidRPr="006E210F">
        <w:rPr>
          <w:sz w:val="28"/>
        </w:rPr>
        <w:tab/>
      </w:r>
      <w:r w:rsidR="009656D7">
        <w:rPr>
          <w:sz w:val="28"/>
        </w:rPr>
        <w:t xml:space="preserve">воспитательной акции </w:t>
      </w:r>
      <w:r w:rsidR="005B464A">
        <w:rPr>
          <w:sz w:val="28"/>
        </w:rPr>
        <w:t>«Прошлое в настоящем: Победе-75!»</w:t>
      </w:r>
      <w:r w:rsidR="009656D7" w:rsidRPr="007F5F2F">
        <w:rPr>
          <w:sz w:val="28"/>
        </w:rPr>
        <w:t xml:space="preserve">, </w:t>
      </w:r>
      <w:r w:rsidR="00C52925">
        <w:rPr>
          <w:sz w:val="28"/>
        </w:rPr>
        <w:t>в</w:t>
      </w:r>
      <w:r w:rsidR="00024178" w:rsidRPr="007F5F2F">
        <w:rPr>
          <w:sz w:val="28"/>
        </w:rPr>
        <w:t xml:space="preserve"> соответствии с планом работы департамента образования администрации г. Липецка на 201</w:t>
      </w:r>
      <w:r w:rsidR="005B464A">
        <w:rPr>
          <w:sz w:val="28"/>
        </w:rPr>
        <w:t>9</w:t>
      </w:r>
      <w:r w:rsidR="00024178" w:rsidRPr="007F5F2F">
        <w:rPr>
          <w:sz w:val="28"/>
        </w:rPr>
        <w:t>-20</w:t>
      </w:r>
      <w:r w:rsidR="005B464A">
        <w:rPr>
          <w:sz w:val="28"/>
        </w:rPr>
        <w:t>20</w:t>
      </w:r>
      <w:r w:rsidR="00024178" w:rsidRPr="007F5F2F">
        <w:rPr>
          <w:sz w:val="28"/>
        </w:rPr>
        <w:t xml:space="preserve"> </w:t>
      </w:r>
      <w:r w:rsidR="009656D7">
        <w:rPr>
          <w:sz w:val="28"/>
        </w:rPr>
        <w:t>уч. год, с планом работы МАОУ С</w:t>
      </w:r>
      <w:r w:rsidR="00024178" w:rsidRPr="007F5F2F">
        <w:rPr>
          <w:sz w:val="28"/>
        </w:rPr>
        <w:t>Ш № 59 «Перспектива» на 20</w:t>
      </w:r>
      <w:r w:rsidR="005B464A">
        <w:rPr>
          <w:sz w:val="28"/>
        </w:rPr>
        <w:t>19</w:t>
      </w:r>
      <w:r w:rsidR="00024178" w:rsidRPr="007F5F2F">
        <w:rPr>
          <w:sz w:val="28"/>
        </w:rPr>
        <w:t>-20</w:t>
      </w:r>
      <w:r w:rsidR="005B464A">
        <w:rPr>
          <w:sz w:val="28"/>
        </w:rPr>
        <w:t>20</w:t>
      </w:r>
      <w:r w:rsidR="00024178" w:rsidRPr="007F5F2F">
        <w:rPr>
          <w:sz w:val="28"/>
        </w:rPr>
        <w:t xml:space="preserve"> учебный год,  </w:t>
      </w:r>
      <w:r w:rsidR="00024178" w:rsidRPr="00C52925">
        <w:rPr>
          <w:sz w:val="28"/>
          <w:szCs w:val="28"/>
        </w:rPr>
        <w:t xml:space="preserve">а также  </w:t>
      </w:r>
      <w:r w:rsidR="00C52925">
        <w:rPr>
          <w:sz w:val="28"/>
          <w:szCs w:val="28"/>
        </w:rPr>
        <w:t xml:space="preserve">в целях </w:t>
      </w:r>
      <w:r w:rsidR="008D3143">
        <w:rPr>
          <w:sz w:val="28"/>
          <w:szCs w:val="28"/>
        </w:rPr>
        <w:t>ф</w:t>
      </w:r>
      <w:r w:rsidR="008D3143" w:rsidRPr="00EF5710">
        <w:rPr>
          <w:sz w:val="28"/>
          <w:szCs w:val="28"/>
        </w:rPr>
        <w:t xml:space="preserve">ормирование у учащихся стабильной системы нравственных и смысловых установок, позволяющих укрепить </w:t>
      </w:r>
      <w:r w:rsidR="005B464A">
        <w:rPr>
          <w:sz w:val="28"/>
          <w:szCs w:val="28"/>
        </w:rPr>
        <w:t>чувства патриотизма</w:t>
      </w:r>
      <w:r w:rsidR="008D3143" w:rsidRPr="00EF5710">
        <w:rPr>
          <w:sz w:val="28"/>
          <w:szCs w:val="28"/>
        </w:rPr>
        <w:t>, противостоять негативным социальным явлениям, развития чувства сопричастности к судьбе города, области, государства</w:t>
      </w:r>
      <w:r w:rsidR="008D3143">
        <w:rPr>
          <w:sz w:val="28"/>
          <w:szCs w:val="28"/>
        </w:rPr>
        <w:t>,</w:t>
      </w:r>
      <w:r w:rsidR="008D3143" w:rsidRPr="00EF5710">
        <w:rPr>
          <w:sz w:val="28"/>
          <w:szCs w:val="28"/>
        </w:rPr>
        <w:t xml:space="preserve"> повышения социальной активности участ</w:t>
      </w:r>
      <w:r w:rsidR="008D3143">
        <w:rPr>
          <w:sz w:val="28"/>
          <w:szCs w:val="28"/>
        </w:rPr>
        <w:t>ников образовательных отношений</w:t>
      </w:r>
      <w:r w:rsidR="005B464A">
        <w:rPr>
          <w:sz w:val="28"/>
          <w:szCs w:val="28"/>
        </w:rPr>
        <w:t xml:space="preserve"> и в ознаменование 75-летия Победы советского народа в Великой Отечественной войне 1941-1945 годов</w:t>
      </w:r>
    </w:p>
    <w:p w:rsidR="00971FC7" w:rsidRPr="00971FC7" w:rsidRDefault="00971FC7" w:rsidP="00971FC7">
      <w:pPr>
        <w:pStyle w:val="a5"/>
        <w:jc w:val="both"/>
        <w:rPr>
          <w:sz w:val="28"/>
          <w:szCs w:val="28"/>
        </w:rPr>
      </w:pPr>
    </w:p>
    <w:p w:rsidR="00D23DD1" w:rsidRPr="00BF4D0D" w:rsidRDefault="00D23DD1" w:rsidP="00BF4D0D">
      <w:pPr>
        <w:pStyle w:val="a5"/>
        <w:jc w:val="both"/>
        <w:rPr>
          <w:sz w:val="28"/>
          <w:szCs w:val="28"/>
        </w:rPr>
      </w:pPr>
      <w:r w:rsidRPr="00BF4D0D">
        <w:rPr>
          <w:sz w:val="28"/>
          <w:szCs w:val="28"/>
        </w:rPr>
        <w:t>П Р И К А З Ы В А Ю:</w:t>
      </w:r>
    </w:p>
    <w:p w:rsidR="00D23DD1" w:rsidRDefault="00D23DD1" w:rsidP="00BF4D0D">
      <w:pPr>
        <w:pStyle w:val="a5"/>
        <w:jc w:val="both"/>
        <w:rPr>
          <w:sz w:val="28"/>
          <w:szCs w:val="28"/>
        </w:rPr>
      </w:pPr>
    </w:p>
    <w:p w:rsidR="00A418A1" w:rsidRPr="00BF4D0D" w:rsidRDefault="00A418A1" w:rsidP="00BF4D0D">
      <w:pPr>
        <w:pStyle w:val="a5"/>
        <w:jc w:val="both"/>
        <w:rPr>
          <w:sz w:val="28"/>
          <w:szCs w:val="28"/>
        </w:rPr>
      </w:pPr>
    </w:p>
    <w:p w:rsidR="00D521FB" w:rsidRDefault="006041F1" w:rsidP="004A3A4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Акции в соответствии </w:t>
      </w:r>
      <w:proofErr w:type="gramStart"/>
      <w:r>
        <w:rPr>
          <w:sz w:val="28"/>
          <w:szCs w:val="28"/>
        </w:rPr>
        <w:t>с</w:t>
      </w:r>
      <w:r w:rsidR="005B464A" w:rsidRPr="00AB0ADB">
        <w:rPr>
          <w:sz w:val="28"/>
          <w:szCs w:val="28"/>
        </w:rPr>
        <w:t xml:space="preserve">  Положени</w:t>
      </w:r>
      <w:r w:rsidR="00AB0ADB" w:rsidRPr="00AB0AD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proofErr w:type="gramEnd"/>
      <w:r w:rsidR="00AB0ADB" w:rsidRPr="00AB0ADB">
        <w:rPr>
          <w:sz w:val="28"/>
          <w:szCs w:val="28"/>
        </w:rPr>
        <w:t xml:space="preserve"> </w:t>
      </w:r>
      <w:r w:rsidR="005B464A" w:rsidRPr="00AB0ADB">
        <w:rPr>
          <w:sz w:val="28"/>
          <w:szCs w:val="28"/>
        </w:rPr>
        <w:t>о городской воспитательной акции</w:t>
      </w:r>
      <w:r w:rsidR="00AB0ADB" w:rsidRPr="00AB0ADB">
        <w:rPr>
          <w:sz w:val="28"/>
          <w:szCs w:val="28"/>
        </w:rPr>
        <w:t xml:space="preserve"> 2019-2020 учебного года</w:t>
      </w:r>
      <w:r w:rsidR="005B464A" w:rsidRPr="00AB0ADB">
        <w:rPr>
          <w:sz w:val="28"/>
          <w:szCs w:val="28"/>
        </w:rPr>
        <w:t xml:space="preserve"> «Прошлое в настоящем: Победе-75!»</w:t>
      </w:r>
      <w:r w:rsidR="00AB0ADB">
        <w:rPr>
          <w:sz w:val="28"/>
          <w:szCs w:val="28"/>
        </w:rPr>
        <w:t xml:space="preserve"> (далее-Акция)</w:t>
      </w:r>
      <w:r w:rsidR="005B464A" w:rsidRPr="00AB0ADB">
        <w:rPr>
          <w:sz w:val="28"/>
          <w:szCs w:val="28"/>
        </w:rPr>
        <w:t xml:space="preserve"> (Приложение</w:t>
      </w:r>
      <w:r w:rsidR="00D521FB">
        <w:rPr>
          <w:sz w:val="28"/>
          <w:szCs w:val="28"/>
        </w:rPr>
        <w:t xml:space="preserve"> №1 к приказу)</w:t>
      </w:r>
    </w:p>
    <w:p w:rsidR="00024178" w:rsidRPr="00AB0ADB" w:rsidRDefault="0044362E" w:rsidP="004A3A4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0ADB">
        <w:rPr>
          <w:sz w:val="28"/>
          <w:szCs w:val="28"/>
        </w:rPr>
        <w:t>Утвердить состав</w:t>
      </w:r>
      <w:r w:rsidR="00024178" w:rsidRPr="00AB0ADB">
        <w:rPr>
          <w:sz w:val="28"/>
          <w:szCs w:val="28"/>
        </w:rPr>
        <w:t xml:space="preserve"> </w:t>
      </w:r>
      <w:r w:rsidR="00D521FB">
        <w:rPr>
          <w:sz w:val="28"/>
          <w:szCs w:val="28"/>
        </w:rPr>
        <w:t xml:space="preserve">оргкомитета </w:t>
      </w:r>
      <w:r w:rsidR="00C52925" w:rsidRPr="00AB0ADB">
        <w:rPr>
          <w:sz w:val="28"/>
          <w:szCs w:val="28"/>
        </w:rPr>
        <w:t>Акции</w:t>
      </w:r>
      <w:r w:rsidR="00971FC7" w:rsidRPr="00AB0ADB">
        <w:rPr>
          <w:sz w:val="28"/>
          <w:szCs w:val="28"/>
        </w:rPr>
        <w:t xml:space="preserve"> </w:t>
      </w:r>
      <w:r w:rsidR="00024178" w:rsidRPr="00AB0ADB">
        <w:rPr>
          <w:sz w:val="28"/>
          <w:szCs w:val="28"/>
        </w:rPr>
        <w:t>на</w:t>
      </w:r>
      <w:r w:rsidR="00DD31A5" w:rsidRPr="00AB0ADB">
        <w:rPr>
          <w:sz w:val="28"/>
          <w:szCs w:val="28"/>
        </w:rPr>
        <w:t xml:space="preserve"> школьном</w:t>
      </w:r>
      <w:r w:rsidR="00D521FB">
        <w:rPr>
          <w:sz w:val="28"/>
          <w:szCs w:val="28"/>
        </w:rPr>
        <w:t xml:space="preserve"> и </w:t>
      </w:r>
      <w:proofErr w:type="gramStart"/>
      <w:r w:rsidR="00D521FB">
        <w:rPr>
          <w:sz w:val="28"/>
          <w:szCs w:val="28"/>
        </w:rPr>
        <w:t xml:space="preserve">дошкольном </w:t>
      </w:r>
      <w:r w:rsidR="00DD31A5" w:rsidRPr="00AB0ADB">
        <w:rPr>
          <w:sz w:val="28"/>
          <w:szCs w:val="28"/>
        </w:rPr>
        <w:t xml:space="preserve"> уровне</w:t>
      </w:r>
      <w:proofErr w:type="gramEnd"/>
      <w:r w:rsidR="00DD31A5" w:rsidRPr="00AB0ADB">
        <w:rPr>
          <w:sz w:val="28"/>
          <w:szCs w:val="28"/>
        </w:rPr>
        <w:t>.</w:t>
      </w:r>
      <w:r w:rsidR="00D521FB">
        <w:rPr>
          <w:sz w:val="28"/>
          <w:szCs w:val="28"/>
        </w:rPr>
        <w:t xml:space="preserve"> (приложение 2</w:t>
      </w:r>
      <w:r w:rsidRPr="00AB0ADB">
        <w:rPr>
          <w:sz w:val="28"/>
          <w:szCs w:val="28"/>
        </w:rPr>
        <w:t xml:space="preserve"> к приказу).</w:t>
      </w:r>
    </w:p>
    <w:p w:rsidR="008D3143" w:rsidRDefault="008D3143" w:rsidP="0003090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общешкольный план участия МАОУ СШ № 59 «Перспектива» г. </w:t>
      </w:r>
      <w:r w:rsidR="00030901">
        <w:rPr>
          <w:sz w:val="28"/>
          <w:szCs w:val="28"/>
        </w:rPr>
        <w:t>Липецка в</w:t>
      </w:r>
      <w:r>
        <w:rPr>
          <w:sz w:val="28"/>
          <w:szCs w:val="28"/>
        </w:rPr>
        <w:t xml:space="preserve"> </w:t>
      </w:r>
      <w:r w:rsidR="00030901">
        <w:rPr>
          <w:sz w:val="28"/>
          <w:szCs w:val="28"/>
        </w:rPr>
        <w:t>Акции</w:t>
      </w:r>
      <w:r>
        <w:rPr>
          <w:sz w:val="28"/>
          <w:szCs w:val="28"/>
        </w:rPr>
        <w:t xml:space="preserve"> (приложение </w:t>
      </w:r>
      <w:r w:rsidR="00D521FB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приказу).</w:t>
      </w:r>
    </w:p>
    <w:p w:rsidR="001B1C5D" w:rsidRDefault="001B1C5D" w:rsidP="001B1C5D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Ответственными</w:t>
      </w:r>
      <w:r w:rsidRPr="001B1C5D">
        <w:rPr>
          <w:sz w:val="28"/>
          <w:szCs w:val="28"/>
        </w:rPr>
        <w:t xml:space="preserve"> за организацию </w:t>
      </w:r>
      <w:r w:rsidR="00030901" w:rsidRPr="001B1C5D">
        <w:rPr>
          <w:sz w:val="28"/>
          <w:szCs w:val="28"/>
        </w:rPr>
        <w:t>и проведение мероприятий</w:t>
      </w:r>
      <w:r w:rsidRPr="001B1C5D">
        <w:rPr>
          <w:sz w:val="28"/>
          <w:szCs w:val="28"/>
        </w:rPr>
        <w:t xml:space="preserve"> на классных уровнях в рамках </w:t>
      </w:r>
      <w:r w:rsidR="00030901">
        <w:rPr>
          <w:sz w:val="28"/>
          <w:szCs w:val="28"/>
        </w:rPr>
        <w:t xml:space="preserve">Акции </w:t>
      </w:r>
      <w:r w:rsidR="00030901" w:rsidRPr="001B1C5D">
        <w:rPr>
          <w:sz w:val="28"/>
          <w:szCs w:val="28"/>
        </w:rPr>
        <w:t>назначить классных</w:t>
      </w:r>
      <w:r w:rsidRPr="001B1C5D">
        <w:rPr>
          <w:sz w:val="28"/>
          <w:szCs w:val="28"/>
        </w:rPr>
        <w:t xml:space="preserve"> руководителей 1-</w:t>
      </w:r>
      <w:r w:rsidR="00AB0ADB">
        <w:rPr>
          <w:sz w:val="28"/>
          <w:szCs w:val="28"/>
        </w:rPr>
        <w:t>11</w:t>
      </w:r>
      <w:r w:rsidRPr="001B1C5D">
        <w:rPr>
          <w:sz w:val="28"/>
          <w:szCs w:val="28"/>
        </w:rPr>
        <w:t xml:space="preserve"> классов.</w:t>
      </w:r>
      <w:r w:rsidRPr="001B1C5D">
        <w:rPr>
          <w:b/>
          <w:sz w:val="28"/>
          <w:szCs w:val="28"/>
        </w:rPr>
        <w:t xml:space="preserve"> </w:t>
      </w:r>
    </w:p>
    <w:p w:rsidR="001B1C5D" w:rsidRDefault="001B1C5D" w:rsidP="00FA2C5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B1C5D">
        <w:rPr>
          <w:sz w:val="28"/>
          <w:szCs w:val="28"/>
        </w:rPr>
        <w:t xml:space="preserve">Общий контроль </w:t>
      </w:r>
      <w:r w:rsidR="00030901" w:rsidRPr="001B1C5D">
        <w:rPr>
          <w:sz w:val="28"/>
          <w:szCs w:val="28"/>
        </w:rPr>
        <w:t xml:space="preserve">за </w:t>
      </w:r>
      <w:r w:rsidR="00030901">
        <w:rPr>
          <w:sz w:val="28"/>
          <w:szCs w:val="28"/>
        </w:rPr>
        <w:t>проведением</w:t>
      </w:r>
      <w:r w:rsidRPr="001B1C5D">
        <w:rPr>
          <w:sz w:val="28"/>
          <w:szCs w:val="28"/>
        </w:rPr>
        <w:t xml:space="preserve"> </w:t>
      </w:r>
      <w:r w:rsidR="00FA2C5A">
        <w:rPr>
          <w:sz w:val="28"/>
          <w:szCs w:val="28"/>
        </w:rPr>
        <w:t xml:space="preserve">Акции </w:t>
      </w:r>
      <w:r w:rsidRPr="001B1C5D">
        <w:rPr>
          <w:sz w:val="28"/>
          <w:szCs w:val="28"/>
        </w:rPr>
        <w:t xml:space="preserve">возложить на заместителя директора </w:t>
      </w:r>
      <w:r w:rsidR="00AB0ADB">
        <w:rPr>
          <w:sz w:val="28"/>
          <w:szCs w:val="28"/>
        </w:rPr>
        <w:t>Прохорову Е. Л.</w:t>
      </w:r>
      <w:r w:rsidRPr="001B1C5D">
        <w:rPr>
          <w:sz w:val="28"/>
          <w:szCs w:val="28"/>
        </w:rPr>
        <w:t xml:space="preserve"> </w:t>
      </w:r>
    </w:p>
    <w:p w:rsidR="00521905" w:rsidRDefault="00521905" w:rsidP="0002417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</w:t>
      </w:r>
      <w:r w:rsidR="00AB0ADB">
        <w:rPr>
          <w:sz w:val="28"/>
          <w:szCs w:val="28"/>
        </w:rPr>
        <w:t>Прохоровой Е. Л</w:t>
      </w:r>
      <w:r>
        <w:rPr>
          <w:sz w:val="28"/>
          <w:szCs w:val="28"/>
        </w:rPr>
        <w:t>.:</w:t>
      </w:r>
    </w:p>
    <w:p w:rsidR="00331EFA" w:rsidRDefault="001B1C5D" w:rsidP="00331EF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общешкольный </w:t>
      </w:r>
      <w:r w:rsidR="00030901">
        <w:rPr>
          <w:sz w:val="28"/>
          <w:szCs w:val="28"/>
        </w:rPr>
        <w:t>план участия</w:t>
      </w:r>
      <w:r w:rsidR="00521905">
        <w:rPr>
          <w:sz w:val="28"/>
          <w:szCs w:val="28"/>
        </w:rPr>
        <w:t xml:space="preserve"> ОУ в </w:t>
      </w:r>
      <w:r w:rsidR="00FA2C5A">
        <w:rPr>
          <w:sz w:val="28"/>
          <w:szCs w:val="28"/>
        </w:rPr>
        <w:t>Акции</w:t>
      </w:r>
      <w:r w:rsidR="00521905">
        <w:rPr>
          <w:sz w:val="28"/>
          <w:szCs w:val="28"/>
        </w:rPr>
        <w:t xml:space="preserve"> </w:t>
      </w:r>
      <w:r w:rsidR="00DD31A5">
        <w:rPr>
          <w:sz w:val="28"/>
          <w:szCs w:val="28"/>
        </w:rPr>
        <w:t>согласно Положению</w:t>
      </w:r>
      <w:r w:rsidR="00030901">
        <w:rPr>
          <w:sz w:val="28"/>
          <w:szCs w:val="28"/>
        </w:rPr>
        <w:t xml:space="preserve"> </w:t>
      </w:r>
      <w:r w:rsidR="00521905">
        <w:rPr>
          <w:sz w:val="28"/>
          <w:szCs w:val="28"/>
        </w:rPr>
        <w:t>и п</w:t>
      </w:r>
      <w:r>
        <w:rPr>
          <w:sz w:val="28"/>
          <w:szCs w:val="28"/>
        </w:rPr>
        <w:t xml:space="preserve">редставить его на </w:t>
      </w:r>
      <w:r w:rsidR="00030901">
        <w:rPr>
          <w:sz w:val="28"/>
          <w:szCs w:val="28"/>
        </w:rPr>
        <w:t>утверждение директору</w:t>
      </w:r>
      <w:r w:rsidR="00AB0ADB">
        <w:rPr>
          <w:sz w:val="28"/>
          <w:szCs w:val="28"/>
        </w:rPr>
        <w:t xml:space="preserve"> до 18.09 2019г</w:t>
      </w:r>
      <w:r>
        <w:rPr>
          <w:sz w:val="28"/>
          <w:szCs w:val="28"/>
        </w:rPr>
        <w:t>.</w:t>
      </w:r>
    </w:p>
    <w:p w:rsidR="006041F1" w:rsidRDefault="006041F1" w:rsidP="00331EF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ответственных за координацию реализации проектов Акции в соответствии с Положением.</w:t>
      </w:r>
    </w:p>
    <w:p w:rsidR="006041F1" w:rsidRDefault="006041F1" w:rsidP="006041F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классных руководителей 1-11 классов, воспитателей и всех ответственных лиц с планом участия школы в Акции, с организацией и проведением Акции на базе школы на оперативном совещании 16 сентября 2019 года.</w:t>
      </w:r>
    </w:p>
    <w:p w:rsidR="006041F1" w:rsidRPr="001B1C5D" w:rsidRDefault="006041F1" w:rsidP="006041F1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аналитическую информацию о реализации и результатах проектов Акции на электронном и бумажном </w:t>
      </w:r>
      <w:proofErr w:type="gramStart"/>
      <w:r>
        <w:rPr>
          <w:sz w:val="28"/>
          <w:szCs w:val="28"/>
        </w:rPr>
        <w:t>носителях  в</w:t>
      </w:r>
      <w:proofErr w:type="gramEnd"/>
      <w:r>
        <w:rPr>
          <w:sz w:val="28"/>
          <w:szCs w:val="28"/>
        </w:rPr>
        <w:t xml:space="preserve"> течение 5 дней после их завершения для отчёта ОУ. </w:t>
      </w:r>
    </w:p>
    <w:p w:rsidR="006041F1" w:rsidRPr="006447A3" w:rsidRDefault="006041F1" w:rsidP="006447A3">
      <w:pPr>
        <w:pStyle w:val="a7"/>
        <w:numPr>
          <w:ilvl w:val="0"/>
          <w:numId w:val="7"/>
        </w:numPr>
        <w:rPr>
          <w:sz w:val="28"/>
          <w:szCs w:val="28"/>
        </w:rPr>
      </w:pPr>
      <w:r w:rsidRPr="006041F1">
        <w:rPr>
          <w:sz w:val="28"/>
          <w:szCs w:val="28"/>
        </w:rPr>
        <w:t xml:space="preserve">Заместителям </w:t>
      </w:r>
      <w:proofErr w:type="gramStart"/>
      <w:r w:rsidRPr="006041F1">
        <w:rPr>
          <w:sz w:val="28"/>
          <w:szCs w:val="28"/>
        </w:rPr>
        <w:t>директора ,</w:t>
      </w:r>
      <w:proofErr w:type="gramEnd"/>
      <w:r w:rsidRPr="006041F1">
        <w:rPr>
          <w:sz w:val="28"/>
          <w:szCs w:val="28"/>
        </w:rPr>
        <w:t xml:space="preserve"> ответственным</w:t>
      </w:r>
      <w:r w:rsidRPr="006041F1">
        <w:t xml:space="preserve"> </w:t>
      </w:r>
      <w:r w:rsidRPr="006041F1">
        <w:rPr>
          <w:sz w:val="28"/>
          <w:szCs w:val="28"/>
        </w:rPr>
        <w:t>за координацию реализации проектов Ак</w:t>
      </w:r>
      <w:r>
        <w:rPr>
          <w:sz w:val="28"/>
          <w:szCs w:val="28"/>
        </w:rPr>
        <w:t xml:space="preserve">ции в соответствии с Положением Павловой О. В., Астаховой А. И., </w:t>
      </w:r>
      <w:proofErr w:type="spellStart"/>
      <w:r>
        <w:rPr>
          <w:sz w:val="28"/>
          <w:szCs w:val="28"/>
        </w:rPr>
        <w:t>Фисман</w:t>
      </w:r>
      <w:proofErr w:type="spellEnd"/>
      <w:r>
        <w:rPr>
          <w:sz w:val="28"/>
          <w:szCs w:val="28"/>
        </w:rPr>
        <w:t xml:space="preserve"> Т. В.</w:t>
      </w:r>
      <w:r w:rsidR="006447A3">
        <w:rPr>
          <w:sz w:val="28"/>
          <w:szCs w:val="28"/>
        </w:rPr>
        <w:t>, Прохоровой Е. Л.</w:t>
      </w:r>
    </w:p>
    <w:p w:rsidR="00331EFA" w:rsidRDefault="00331EFA" w:rsidP="00331EF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</w:t>
      </w:r>
      <w:r w:rsidRPr="00331EFA">
        <w:rPr>
          <w:sz w:val="28"/>
          <w:szCs w:val="28"/>
        </w:rPr>
        <w:t>ровести на общешкольном уровне</w:t>
      </w:r>
      <w:r w:rsidR="006447A3">
        <w:rPr>
          <w:sz w:val="28"/>
          <w:szCs w:val="28"/>
        </w:rPr>
        <w:t xml:space="preserve"> и уровне ДОУ</w:t>
      </w:r>
      <w:r w:rsidRPr="00331EFA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331EFA">
        <w:rPr>
          <w:sz w:val="28"/>
          <w:szCs w:val="28"/>
        </w:rPr>
        <w:t xml:space="preserve"> единых дейс</w:t>
      </w:r>
      <w:r>
        <w:rPr>
          <w:sz w:val="28"/>
          <w:szCs w:val="28"/>
        </w:rPr>
        <w:t xml:space="preserve">твий согласно </w:t>
      </w:r>
      <w:r w:rsidR="00030901">
        <w:rPr>
          <w:sz w:val="28"/>
          <w:szCs w:val="28"/>
        </w:rPr>
        <w:t>общешкольному плану Акции</w:t>
      </w:r>
      <w:r w:rsidR="00DD31A5">
        <w:rPr>
          <w:sz w:val="28"/>
          <w:szCs w:val="28"/>
        </w:rPr>
        <w:t>.</w:t>
      </w:r>
    </w:p>
    <w:p w:rsidR="00DA0F28" w:rsidRDefault="00024178" w:rsidP="00DA0F28">
      <w:pPr>
        <w:pStyle w:val="a5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1B1C5D">
        <w:rPr>
          <w:sz w:val="28"/>
          <w:szCs w:val="28"/>
        </w:rPr>
        <w:t xml:space="preserve">Включить в повестку дня первого общешкольного родительского собрания вопрос об участии в </w:t>
      </w:r>
      <w:r w:rsidR="00FA2C5A">
        <w:rPr>
          <w:sz w:val="28"/>
          <w:szCs w:val="28"/>
        </w:rPr>
        <w:t>Акции.</w:t>
      </w:r>
    </w:p>
    <w:p w:rsidR="00DA0F28" w:rsidRDefault="00DA0F28" w:rsidP="005B464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A0F28">
        <w:rPr>
          <w:sz w:val="28"/>
          <w:szCs w:val="28"/>
        </w:rPr>
        <w:t>Проинформировать всех участников образовательных отношений (обучающихся, педагогов и родителей (законных представителей) о содержании и ходе Акции.</w:t>
      </w:r>
    </w:p>
    <w:p w:rsidR="00FA2C5A" w:rsidRPr="00DA0F28" w:rsidRDefault="00FA2C5A" w:rsidP="005B464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A0F28">
        <w:rPr>
          <w:sz w:val="28"/>
          <w:szCs w:val="28"/>
        </w:rPr>
        <w:t xml:space="preserve">Организовать проведение Акции на </w:t>
      </w:r>
      <w:r w:rsidR="006447A3">
        <w:rPr>
          <w:sz w:val="28"/>
          <w:szCs w:val="28"/>
        </w:rPr>
        <w:t>обще</w:t>
      </w:r>
      <w:r w:rsidRPr="00DA0F28">
        <w:rPr>
          <w:sz w:val="28"/>
          <w:szCs w:val="28"/>
        </w:rPr>
        <w:t xml:space="preserve">школьном этапе и обеспечить участие в нем учащихся, педагогов и родителей (законных представителей) </w:t>
      </w:r>
    </w:p>
    <w:p w:rsidR="00971FC7" w:rsidRDefault="00C52925" w:rsidP="00971FC7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FA2C5A">
        <w:rPr>
          <w:sz w:val="28"/>
          <w:szCs w:val="28"/>
        </w:rPr>
        <w:t xml:space="preserve"> </w:t>
      </w:r>
      <w:r w:rsidR="00030901">
        <w:rPr>
          <w:sz w:val="28"/>
          <w:szCs w:val="28"/>
        </w:rPr>
        <w:t>участие учащихся</w:t>
      </w:r>
      <w:r w:rsidR="00FA2C5A" w:rsidRPr="00FA2C5A">
        <w:rPr>
          <w:sz w:val="28"/>
          <w:szCs w:val="28"/>
        </w:rPr>
        <w:t>, педагогов, родителей (законных представителей) в мероприятиях муниципального этапа Акции в соответствии с Положением</w:t>
      </w:r>
      <w:r w:rsidR="00DD31A5">
        <w:rPr>
          <w:sz w:val="28"/>
          <w:szCs w:val="28"/>
        </w:rPr>
        <w:t>.</w:t>
      </w:r>
    </w:p>
    <w:p w:rsidR="00AD2B9A" w:rsidRDefault="00FA2C5A" w:rsidP="00AD2B9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971FC7">
        <w:rPr>
          <w:sz w:val="28"/>
          <w:szCs w:val="28"/>
        </w:rPr>
        <w:t xml:space="preserve">Организовать проведение конкурса логотипов Акции </w:t>
      </w:r>
      <w:r w:rsidR="00C52925">
        <w:rPr>
          <w:sz w:val="28"/>
          <w:szCs w:val="28"/>
        </w:rPr>
        <w:t xml:space="preserve">до </w:t>
      </w:r>
      <w:r w:rsidR="00123C15">
        <w:rPr>
          <w:sz w:val="28"/>
          <w:szCs w:val="28"/>
        </w:rPr>
        <w:t>2</w:t>
      </w:r>
      <w:r w:rsidR="00030901">
        <w:rPr>
          <w:sz w:val="28"/>
          <w:szCs w:val="28"/>
        </w:rPr>
        <w:t xml:space="preserve">7 </w:t>
      </w:r>
      <w:r w:rsidR="00C52925">
        <w:rPr>
          <w:sz w:val="28"/>
          <w:szCs w:val="28"/>
        </w:rPr>
        <w:t xml:space="preserve">сентября </w:t>
      </w:r>
      <w:r w:rsidR="00030901" w:rsidRPr="00971FC7">
        <w:rPr>
          <w:sz w:val="28"/>
          <w:szCs w:val="28"/>
        </w:rPr>
        <w:t>201</w:t>
      </w:r>
      <w:r w:rsidR="00AB0ADB">
        <w:rPr>
          <w:sz w:val="28"/>
          <w:szCs w:val="28"/>
        </w:rPr>
        <w:t>9г.</w:t>
      </w:r>
      <w:r w:rsidR="00030901">
        <w:rPr>
          <w:sz w:val="28"/>
          <w:szCs w:val="28"/>
        </w:rPr>
        <w:t xml:space="preserve"> </w:t>
      </w:r>
      <w:r w:rsidR="00030901" w:rsidRPr="00971FC7">
        <w:rPr>
          <w:sz w:val="28"/>
          <w:szCs w:val="28"/>
        </w:rPr>
        <w:t>в</w:t>
      </w:r>
      <w:r w:rsidRPr="00971FC7">
        <w:rPr>
          <w:sz w:val="28"/>
          <w:szCs w:val="28"/>
        </w:rPr>
        <w:t xml:space="preserve"> соответствии с Положением</w:t>
      </w:r>
      <w:proofErr w:type="gramStart"/>
      <w:r w:rsidR="006041F1">
        <w:rPr>
          <w:sz w:val="28"/>
          <w:szCs w:val="28"/>
        </w:rPr>
        <w:t xml:space="preserve">   (</w:t>
      </w:r>
      <w:proofErr w:type="gramEnd"/>
      <w:r w:rsidR="006041F1">
        <w:rPr>
          <w:sz w:val="28"/>
          <w:szCs w:val="28"/>
        </w:rPr>
        <w:t>приложение 4 к приказу.)</w:t>
      </w:r>
      <w:r w:rsidR="00030901">
        <w:rPr>
          <w:sz w:val="28"/>
          <w:szCs w:val="28"/>
        </w:rPr>
        <w:t>.</w:t>
      </w:r>
    </w:p>
    <w:p w:rsidR="00AD2B9A" w:rsidRDefault="001B1C5D" w:rsidP="00AD2B9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AD2B9A">
        <w:rPr>
          <w:sz w:val="28"/>
          <w:szCs w:val="28"/>
        </w:rPr>
        <w:t xml:space="preserve">Разместить </w:t>
      </w:r>
      <w:r w:rsidR="00DD31A5">
        <w:rPr>
          <w:sz w:val="28"/>
          <w:szCs w:val="28"/>
        </w:rPr>
        <w:t>общешкольный план участия ОУ в А</w:t>
      </w:r>
      <w:r w:rsidRPr="00AD2B9A">
        <w:rPr>
          <w:sz w:val="28"/>
          <w:szCs w:val="28"/>
        </w:rPr>
        <w:t xml:space="preserve">кции на сайте образовательного </w:t>
      </w:r>
      <w:r w:rsidR="00030901" w:rsidRPr="00AD2B9A">
        <w:rPr>
          <w:sz w:val="28"/>
          <w:szCs w:val="28"/>
        </w:rPr>
        <w:t>учреждения в</w:t>
      </w:r>
      <w:r w:rsidRPr="00AD2B9A">
        <w:rPr>
          <w:sz w:val="28"/>
          <w:szCs w:val="28"/>
        </w:rPr>
        <w:t xml:space="preserve">   </w:t>
      </w:r>
      <w:r w:rsidR="00030901" w:rsidRPr="00AD2B9A">
        <w:rPr>
          <w:sz w:val="28"/>
          <w:szCs w:val="28"/>
        </w:rPr>
        <w:t>срок до 2</w:t>
      </w:r>
      <w:r w:rsidR="00AB0ADB">
        <w:rPr>
          <w:sz w:val="28"/>
          <w:szCs w:val="28"/>
        </w:rPr>
        <w:t>0</w:t>
      </w:r>
      <w:r w:rsidR="00123C15">
        <w:rPr>
          <w:sz w:val="28"/>
          <w:szCs w:val="28"/>
        </w:rPr>
        <w:t xml:space="preserve"> </w:t>
      </w:r>
      <w:r w:rsidR="00030901">
        <w:rPr>
          <w:sz w:val="28"/>
          <w:szCs w:val="28"/>
        </w:rPr>
        <w:t>сентября</w:t>
      </w:r>
      <w:r w:rsidR="00030901" w:rsidRPr="00AD2B9A">
        <w:rPr>
          <w:sz w:val="28"/>
          <w:szCs w:val="28"/>
        </w:rPr>
        <w:t xml:space="preserve"> 201</w:t>
      </w:r>
      <w:r w:rsidR="00AB0ADB">
        <w:rPr>
          <w:sz w:val="28"/>
          <w:szCs w:val="28"/>
        </w:rPr>
        <w:t>9</w:t>
      </w:r>
      <w:r w:rsidRPr="00AD2B9A">
        <w:rPr>
          <w:sz w:val="28"/>
          <w:szCs w:val="28"/>
        </w:rPr>
        <w:t xml:space="preserve"> года.</w:t>
      </w:r>
    </w:p>
    <w:p w:rsidR="00DA0F28" w:rsidRDefault="00DA0F28" w:rsidP="00DA0F2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AD2B9A">
        <w:rPr>
          <w:sz w:val="28"/>
          <w:szCs w:val="28"/>
        </w:rPr>
        <w:t>Организовать и</w:t>
      </w:r>
      <w:r w:rsidR="0044362E" w:rsidRPr="00AD2B9A">
        <w:rPr>
          <w:sz w:val="28"/>
          <w:szCs w:val="28"/>
        </w:rPr>
        <w:t xml:space="preserve"> п</w:t>
      </w:r>
      <w:r w:rsidR="00FA2C5A" w:rsidRPr="00AD2B9A">
        <w:rPr>
          <w:sz w:val="28"/>
          <w:szCs w:val="28"/>
        </w:rPr>
        <w:t xml:space="preserve">ровести финальное итоговое мероприятие </w:t>
      </w:r>
      <w:r w:rsidR="00C52925">
        <w:rPr>
          <w:sz w:val="28"/>
          <w:szCs w:val="28"/>
        </w:rPr>
        <w:t>Акции</w:t>
      </w:r>
      <w:r w:rsidR="00FA2C5A" w:rsidRPr="00AD2B9A">
        <w:rPr>
          <w:sz w:val="28"/>
          <w:szCs w:val="28"/>
        </w:rPr>
        <w:t xml:space="preserve"> на базе </w:t>
      </w:r>
      <w:proofErr w:type="spellStart"/>
      <w:r w:rsidR="00202C37" w:rsidRPr="00AD2B9A">
        <w:rPr>
          <w:sz w:val="28"/>
          <w:szCs w:val="28"/>
        </w:rPr>
        <w:t>ОЦКНТиК</w:t>
      </w:r>
      <w:proofErr w:type="spellEnd"/>
      <w:r w:rsidR="00202C37" w:rsidRPr="00AD2B9A">
        <w:rPr>
          <w:sz w:val="28"/>
          <w:szCs w:val="28"/>
        </w:rPr>
        <w:t xml:space="preserve"> в</w:t>
      </w:r>
      <w:r w:rsidR="00FA2C5A" w:rsidRPr="00AD2B9A">
        <w:rPr>
          <w:sz w:val="28"/>
          <w:szCs w:val="28"/>
        </w:rPr>
        <w:t xml:space="preserve"> рамках </w:t>
      </w:r>
      <w:r w:rsidR="0044362E" w:rsidRPr="00AD2B9A">
        <w:rPr>
          <w:sz w:val="28"/>
          <w:szCs w:val="28"/>
        </w:rPr>
        <w:t xml:space="preserve">ежегодных </w:t>
      </w:r>
      <w:r w:rsidR="00FA2C5A" w:rsidRPr="00AD2B9A">
        <w:rPr>
          <w:sz w:val="28"/>
          <w:szCs w:val="28"/>
        </w:rPr>
        <w:t>«Апрельских премьер»</w:t>
      </w:r>
      <w:r w:rsidR="00AB0ADB">
        <w:rPr>
          <w:sz w:val="28"/>
          <w:szCs w:val="28"/>
        </w:rPr>
        <w:t xml:space="preserve"> </w:t>
      </w:r>
      <w:proofErr w:type="gramStart"/>
      <w:r w:rsidR="00AB0ADB">
        <w:rPr>
          <w:sz w:val="28"/>
          <w:szCs w:val="28"/>
        </w:rPr>
        <w:t>( апрель</w:t>
      </w:r>
      <w:proofErr w:type="gramEnd"/>
      <w:r w:rsidR="00AB0ADB">
        <w:rPr>
          <w:sz w:val="28"/>
          <w:szCs w:val="28"/>
        </w:rPr>
        <w:t xml:space="preserve"> 2019, дата и время по согласованию)</w:t>
      </w:r>
      <w:r w:rsidR="00FA2C5A" w:rsidRPr="00AD2B9A">
        <w:rPr>
          <w:sz w:val="28"/>
          <w:szCs w:val="28"/>
        </w:rPr>
        <w:t xml:space="preserve"> </w:t>
      </w:r>
    </w:p>
    <w:p w:rsidR="002B1D12" w:rsidRDefault="00DA0F28" w:rsidP="00DA0F2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A0F28">
        <w:rPr>
          <w:sz w:val="28"/>
          <w:szCs w:val="28"/>
        </w:rPr>
        <w:t xml:space="preserve">Организовать информационное освещение Акции на официальном сайте образовательного учреждения в течение года с </w:t>
      </w:r>
      <w:r w:rsidRPr="00DA0F28">
        <w:rPr>
          <w:sz w:val="28"/>
          <w:szCs w:val="28"/>
        </w:rPr>
        <w:lastRenderedPageBreak/>
        <w:t>периодичностью не реже одного раза в месяц.</w:t>
      </w:r>
      <w:r>
        <w:rPr>
          <w:sz w:val="28"/>
          <w:szCs w:val="28"/>
        </w:rPr>
        <w:t xml:space="preserve"> </w:t>
      </w:r>
      <w:r w:rsidR="002B1D12" w:rsidRPr="00DA0F28">
        <w:rPr>
          <w:sz w:val="28"/>
          <w:szCs w:val="28"/>
        </w:rPr>
        <w:t>Своевременно оформ</w:t>
      </w:r>
      <w:r w:rsidR="00B17B76" w:rsidRPr="00DA0F28">
        <w:rPr>
          <w:sz w:val="28"/>
          <w:szCs w:val="28"/>
        </w:rPr>
        <w:t>лять текущую информацию о ходе А</w:t>
      </w:r>
      <w:r w:rsidR="002B1D12" w:rsidRPr="00DA0F28">
        <w:rPr>
          <w:sz w:val="28"/>
          <w:szCs w:val="28"/>
        </w:rPr>
        <w:t xml:space="preserve">кции для размещения в специальном разделе сайта школы. </w:t>
      </w:r>
    </w:p>
    <w:p w:rsidR="006447A3" w:rsidRPr="006447A3" w:rsidRDefault="006447A3" w:rsidP="006447A3">
      <w:pPr>
        <w:pStyle w:val="a7"/>
        <w:numPr>
          <w:ilvl w:val="1"/>
          <w:numId w:val="7"/>
        </w:numPr>
        <w:rPr>
          <w:sz w:val="28"/>
          <w:szCs w:val="28"/>
        </w:rPr>
      </w:pPr>
      <w:r w:rsidRPr="006447A3">
        <w:rPr>
          <w:sz w:val="28"/>
          <w:szCs w:val="28"/>
        </w:rPr>
        <w:t xml:space="preserve">Представить аналитическую информацию о реализации и результатах проектов Акции на электронном и бумажном </w:t>
      </w:r>
      <w:proofErr w:type="gramStart"/>
      <w:r w:rsidRPr="006447A3">
        <w:rPr>
          <w:sz w:val="28"/>
          <w:szCs w:val="28"/>
        </w:rPr>
        <w:t>носителях  в</w:t>
      </w:r>
      <w:proofErr w:type="gramEnd"/>
      <w:r w:rsidRPr="006447A3">
        <w:rPr>
          <w:sz w:val="28"/>
          <w:szCs w:val="28"/>
        </w:rPr>
        <w:t xml:space="preserve"> течение 5 дней после их завершения </w:t>
      </w:r>
      <w:r w:rsidR="004A3A4B">
        <w:rPr>
          <w:sz w:val="28"/>
          <w:szCs w:val="28"/>
        </w:rPr>
        <w:t xml:space="preserve"> заместителю директора Прохоровой Е. Л. </w:t>
      </w:r>
      <w:r w:rsidRPr="006447A3">
        <w:rPr>
          <w:sz w:val="28"/>
          <w:szCs w:val="28"/>
        </w:rPr>
        <w:t xml:space="preserve">для отчёта ОУ. </w:t>
      </w:r>
    </w:p>
    <w:p w:rsidR="00FA2C5A" w:rsidRDefault="00FA2C5A" w:rsidP="00AD2B9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A2C5A">
        <w:rPr>
          <w:sz w:val="28"/>
          <w:szCs w:val="28"/>
        </w:rPr>
        <w:t>Классным руководителям 1-</w:t>
      </w:r>
      <w:r w:rsidR="00DA0F28">
        <w:rPr>
          <w:sz w:val="28"/>
          <w:szCs w:val="28"/>
        </w:rPr>
        <w:t>1</w:t>
      </w:r>
      <w:r w:rsidR="005E1EF8">
        <w:rPr>
          <w:sz w:val="28"/>
          <w:szCs w:val="28"/>
        </w:rPr>
        <w:t>1</w:t>
      </w:r>
      <w:r w:rsidR="00DA0F28">
        <w:rPr>
          <w:sz w:val="28"/>
          <w:szCs w:val="28"/>
        </w:rPr>
        <w:t>-</w:t>
      </w:r>
      <w:r w:rsidRPr="00FA2C5A">
        <w:rPr>
          <w:sz w:val="28"/>
          <w:szCs w:val="28"/>
        </w:rPr>
        <w:t xml:space="preserve">х классов: </w:t>
      </w:r>
    </w:p>
    <w:p w:rsidR="004E0657" w:rsidRPr="004E0657" w:rsidRDefault="00FA2C5A" w:rsidP="004E0657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FA2C5A">
        <w:rPr>
          <w:sz w:val="28"/>
          <w:szCs w:val="28"/>
        </w:rPr>
        <w:t xml:space="preserve">Провести стартовые тематические классные часы, посвященные мероприятиям, запланированным в рамках </w:t>
      </w:r>
      <w:r w:rsidR="00AD2B9A">
        <w:rPr>
          <w:sz w:val="28"/>
          <w:szCs w:val="28"/>
        </w:rPr>
        <w:t xml:space="preserve">Акции </w:t>
      </w:r>
      <w:r w:rsidRPr="00FA2C5A">
        <w:rPr>
          <w:sz w:val="28"/>
          <w:szCs w:val="28"/>
        </w:rPr>
        <w:t>в сентябре 201</w:t>
      </w:r>
      <w:r w:rsidR="005E1EF8">
        <w:rPr>
          <w:sz w:val="28"/>
          <w:szCs w:val="28"/>
        </w:rPr>
        <w:t>9</w:t>
      </w:r>
      <w:r w:rsidRPr="00FA2C5A">
        <w:rPr>
          <w:sz w:val="28"/>
          <w:szCs w:val="28"/>
        </w:rPr>
        <w:t xml:space="preserve"> года. </w:t>
      </w:r>
    </w:p>
    <w:p w:rsidR="00202C37" w:rsidRDefault="00FA2C5A" w:rsidP="00202C37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FA2C5A">
        <w:rPr>
          <w:sz w:val="28"/>
          <w:szCs w:val="28"/>
        </w:rPr>
        <w:t xml:space="preserve">Довести информацию о содержании </w:t>
      </w:r>
      <w:r w:rsidR="00AD2B9A">
        <w:rPr>
          <w:sz w:val="28"/>
          <w:szCs w:val="28"/>
        </w:rPr>
        <w:t>А</w:t>
      </w:r>
      <w:r w:rsidRPr="00FA2C5A">
        <w:rPr>
          <w:sz w:val="28"/>
          <w:szCs w:val="28"/>
        </w:rPr>
        <w:t xml:space="preserve">кции до </w:t>
      </w:r>
      <w:r w:rsidR="004E0657" w:rsidRPr="00FA2C5A">
        <w:rPr>
          <w:sz w:val="28"/>
          <w:szCs w:val="28"/>
        </w:rPr>
        <w:t xml:space="preserve">сведения </w:t>
      </w:r>
      <w:r w:rsidR="004E0657">
        <w:rPr>
          <w:sz w:val="28"/>
          <w:szCs w:val="28"/>
        </w:rPr>
        <w:t xml:space="preserve">учащихся и </w:t>
      </w:r>
      <w:r w:rsidR="00DA0F28">
        <w:rPr>
          <w:sz w:val="28"/>
          <w:szCs w:val="28"/>
        </w:rPr>
        <w:t>родителей (законных представителей)</w:t>
      </w:r>
      <w:r w:rsidR="004E0657">
        <w:rPr>
          <w:sz w:val="28"/>
          <w:szCs w:val="28"/>
        </w:rPr>
        <w:t xml:space="preserve"> и </w:t>
      </w:r>
      <w:r w:rsidR="004E0657" w:rsidRPr="00393991">
        <w:rPr>
          <w:sz w:val="28"/>
          <w:szCs w:val="28"/>
        </w:rPr>
        <w:t>обеспечить активное</w:t>
      </w:r>
      <w:r w:rsidR="004E0657">
        <w:rPr>
          <w:sz w:val="28"/>
          <w:szCs w:val="28"/>
        </w:rPr>
        <w:t xml:space="preserve"> участие учащихся и </w:t>
      </w:r>
      <w:r w:rsidR="004E0657" w:rsidRPr="00393991">
        <w:rPr>
          <w:sz w:val="28"/>
          <w:szCs w:val="28"/>
        </w:rPr>
        <w:t>родителей в мероприятиях Акции</w:t>
      </w:r>
      <w:r w:rsidR="004E0657">
        <w:rPr>
          <w:sz w:val="28"/>
          <w:szCs w:val="28"/>
        </w:rPr>
        <w:t>.</w:t>
      </w:r>
    </w:p>
    <w:p w:rsidR="00202C37" w:rsidRPr="00202C37" w:rsidRDefault="00202C37" w:rsidP="00202C37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202C37">
        <w:rPr>
          <w:rFonts w:eastAsiaTheme="minorHAnsi"/>
          <w:sz w:val="28"/>
          <w:szCs w:val="28"/>
          <w:lang w:eastAsia="en-US"/>
        </w:rPr>
        <w:t xml:space="preserve">Откорректировать план воспитательной работы классного коллектива с учётом Плана участия ОУ в Акции в срок до </w:t>
      </w:r>
      <w:r w:rsidR="00D521FB">
        <w:rPr>
          <w:rFonts w:eastAsiaTheme="minorHAnsi"/>
          <w:sz w:val="28"/>
          <w:szCs w:val="28"/>
          <w:lang w:eastAsia="en-US"/>
        </w:rPr>
        <w:t>20</w:t>
      </w:r>
      <w:r w:rsidRPr="00202C37">
        <w:rPr>
          <w:rFonts w:eastAsiaTheme="minorHAnsi"/>
          <w:sz w:val="28"/>
          <w:szCs w:val="28"/>
          <w:lang w:eastAsia="en-US"/>
        </w:rPr>
        <w:t xml:space="preserve"> сентября 201</w:t>
      </w:r>
      <w:r w:rsidR="005E1EF8">
        <w:rPr>
          <w:rFonts w:eastAsiaTheme="minorHAnsi"/>
          <w:sz w:val="28"/>
          <w:szCs w:val="28"/>
          <w:lang w:eastAsia="en-US"/>
        </w:rPr>
        <w:t>9</w:t>
      </w:r>
      <w:r w:rsidRPr="00202C37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A2C5A" w:rsidRPr="004E0657" w:rsidRDefault="004E0657" w:rsidP="004E0657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4E0657">
        <w:rPr>
          <w:sz w:val="28"/>
          <w:szCs w:val="28"/>
        </w:rPr>
        <w:t xml:space="preserve">Своевременно оформлять текущую информацию о ходе Акции </w:t>
      </w:r>
      <w:r>
        <w:rPr>
          <w:sz w:val="28"/>
          <w:szCs w:val="28"/>
        </w:rPr>
        <w:t xml:space="preserve">на классном уровне </w:t>
      </w:r>
      <w:r w:rsidRPr="004E0657">
        <w:rPr>
          <w:sz w:val="28"/>
          <w:szCs w:val="28"/>
        </w:rPr>
        <w:t>для размещения в специальном разделе сайта школы.</w:t>
      </w:r>
    </w:p>
    <w:p w:rsidR="00253D6F" w:rsidRDefault="00253D6F" w:rsidP="00AD2B9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253D6F">
        <w:rPr>
          <w:sz w:val="28"/>
          <w:szCs w:val="28"/>
        </w:rPr>
        <w:t>Обеспечить безопасность детей во время проведения ш</w:t>
      </w:r>
      <w:r w:rsidR="00393991">
        <w:rPr>
          <w:sz w:val="28"/>
          <w:szCs w:val="28"/>
        </w:rPr>
        <w:t>кольных и городски</w:t>
      </w:r>
      <w:r w:rsidR="004E0657">
        <w:rPr>
          <w:sz w:val="28"/>
          <w:szCs w:val="28"/>
        </w:rPr>
        <w:t xml:space="preserve">х мероприятий в рамках Акции, </w:t>
      </w:r>
      <w:r w:rsidR="004E0657" w:rsidRPr="00253D6F">
        <w:rPr>
          <w:sz w:val="28"/>
          <w:szCs w:val="28"/>
        </w:rPr>
        <w:t>а</w:t>
      </w:r>
      <w:r w:rsidRPr="00253D6F">
        <w:rPr>
          <w:sz w:val="28"/>
          <w:szCs w:val="28"/>
        </w:rPr>
        <w:t xml:space="preserve"> также в пути следования и обратно.</w:t>
      </w:r>
    </w:p>
    <w:p w:rsidR="00253D6F" w:rsidRDefault="004E0657" w:rsidP="00AD2B9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253D6F" w:rsidRPr="00253D6F">
        <w:rPr>
          <w:sz w:val="28"/>
          <w:szCs w:val="28"/>
        </w:rPr>
        <w:t xml:space="preserve"> о ходе проведения </w:t>
      </w:r>
      <w:r w:rsidR="00393991">
        <w:rPr>
          <w:sz w:val="28"/>
          <w:szCs w:val="28"/>
        </w:rPr>
        <w:t xml:space="preserve">мероприятий в рамках Акции в установленные </w:t>
      </w:r>
      <w:r>
        <w:rPr>
          <w:sz w:val="28"/>
          <w:szCs w:val="28"/>
        </w:rPr>
        <w:t xml:space="preserve">сроки </w:t>
      </w:r>
      <w:r w:rsidRPr="00253D6F">
        <w:rPr>
          <w:sz w:val="28"/>
          <w:szCs w:val="28"/>
        </w:rPr>
        <w:t>сдавать</w:t>
      </w:r>
      <w:r w:rsidR="00253D6F" w:rsidRPr="00253D6F">
        <w:rPr>
          <w:sz w:val="28"/>
          <w:szCs w:val="28"/>
        </w:rPr>
        <w:t xml:space="preserve"> заместителю директора </w:t>
      </w:r>
      <w:r w:rsidR="005E1EF8">
        <w:rPr>
          <w:sz w:val="28"/>
          <w:szCs w:val="28"/>
        </w:rPr>
        <w:t>Прохоровой Е. Л.</w:t>
      </w:r>
      <w:r w:rsidR="00253D6F" w:rsidRPr="00253D6F">
        <w:rPr>
          <w:sz w:val="28"/>
          <w:szCs w:val="28"/>
        </w:rPr>
        <w:t xml:space="preserve"> </w:t>
      </w:r>
    </w:p>
    <w:p w:rsidR="00202C37" w:rsidRPr="006447A3" w:rsidRDefault="00202C37" w:rsidP="00202C3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Руководителю ШМО классных руководителей и воспитателей</w:t>
      </w:r>
      <w:r w:rsidR="005E1E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E1EF8">
        <w:rPr>
          <w:rFonts w:eastAsiaTheme="minorHAnsi"/>
          <w:sz w:val="28"/>
          <w:szCs w:val="28"/>
          <w:lang w:eastAsia="en-US"/>
        </w:rPr>
        <w:t>Золотарёвой</w:t>
      </w:r>
      <w:proofErr w:type="spellEnd"/>
      <w:r w:rsidR="005E1EF8">
        <w:rPr>
          <w:rFonts w:eastAsiaTheme="minorHAnsi"/>
          <w:sz w:val="28"/>
          <w:szCs w:val="28"/>
          <w:lang w:eastAsia="en-US"/>
        </w:rPr>
        <w:t xml:space="preserve"> Н. А.</w:t>
      </w:r>
      <w:r>
        <w:rPr>
          <w:rFonts w:eastAsiaTheme="minorHAnsi"/>
          <w:sz w:val="28"/>
          <w:szCs w:val="28"/>
          <w:lang w:eastAsia="en-US"/>
        </w:rPr>
        <w:t>, руководителю ШМО ПДО</w:t>
      </w:r>
      <w:r w:rsidR="005E1E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E1EF8">
        <w:rPr>
          <w:rFonts w:eastAsiaTheme="minorHAnsi"/>
          <w:sz w:val="28"/>
          <w:szCs w:val="28"/>
          <w:lang w:eastAsia="en-US"/>
        </w:rPr>
        <w:t>Ножинкиной</w:t>
      </w:r>
      <w:proofErr w:type="spellEnd"/>
      <w:r w:rsidR="005E1EF8">
        <w:rPr>
          <w:rFonts w:eastAsiaTheme="minorHAnsi"/>
          <w:sz w:val="28"/>
          <w:szCs w:val="28"/>
          <w:lang w:eastAsia="en-US"/>
        </w:rPr>
        <w:t xml:space="preserve"> Н. 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17BA">
        <w:rPr>
          <w:rFonts w:eastAsiaTheme="minorHAnsi"/>
          <w:sz w:val="28"/>
          <w:szCs w:val="28"/>
          <w:lang w:eastAsia="en-US"/>
        </w:rPr>
        <w:t xml:space="preserve">внести </w:t>
      </w:r>
      <w:r>
        <w:rPr>
          <w:rFonts w:eastAsiaTheme="minorHAnsi"/>
          <w:sz w:val="28"/>
          <w:szCs w:val="28"/>
          <w:lang w:eastAsia="en-US"/>
        </w:rPr>
        <w:t>изменения, дополнения</w:t>
      </w:r>
      <w:r w:rsidRPr="00F417BA">
        <w:rPr>
          <w:rFonts w:eastAsiaTheme="minorHAnsi"/>
          <w:sz w:val="28"/>
          <w:szCs w:val="28"/>
          <w:lang w:eastAsia="en-US"/>
        </w:rPr>
        <w:t xml:space="preserve"> в план </w:t>
      </w:r>
      <w:r>
        <w:rPr>
          <w:rFonts w:eastAsiaTheme="minorHAnsi"/>
          <w:sz w:val="28"/>
          <w:szCs w:val="28"/>
          <w:lang w:eastAsia="en-US"/>
        </w:rPr>
        <w:t>работы своего МО с учётом Плана участия ОУ в Акции.</w:t>
      </w:r>
    </w:p>
    <w:p w:rsidR="006447A3" w:rsidRPr="00D521FB" w:rsidRDefault="006447A3" w:rsidP="00202C3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Руководителям ПДО </w:t>
      </w:r>
      <w:proofErr w:type="spellStart"/>
      <w:r>
        <w:rPr>
          <w:rFonts w:eastAsiaTheme="minorHAnsi"/>
          <w:sz w:val="28"/>
          <w:szCs w:val="28"/>
          <w:lang w:eastAsia="en-US"/>
        </w:rPr>
        <w:t>Миньковой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 В., Богуславских К. С., Орловой Л. Э., </w:t>
      </w:r>
      <w:proofErr w:type="spellStart"/>
      <w:r>
        <w:rPr>
          <w:rFonts w:eastAsiaTheme="minorHAnsi"/>
          <w:sz w:val="28"/>
          <w:szCs w:val="28"/>
          <w:lang w:eastAsia="en-US"/>
        </w:rPr>
        <w:t>Ножинкиной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 В., </w:t>
      </w:r>
      <w:proofErr w:type="spellStart"/>
      <w:r>
        <w:rPr>
          <w:rFonts w:eastAsiaTheme="minorHAnsi"/>
          <w:sz w:val="28"/>
          <w:szCs w:val="28"/>
          <w:lang w:eastAsia="en-US"/>
        </w:rPr>
        <w:t>Сдвижковой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 И., </w:t>
      </w:r>
      <w:proofErr w:type="spellStart"/>
      <w:r>
        <w:rPr>
          <w:rFonts w:eastAsiaTheme="minorHAnsi"/>
          <w:sz w:val="28"/>
          <w:szCs w:val="28"/>
          <w:lang w:eastAsia="en-US"/>
        </w:rPr>
        <w:t>Терляковой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 О., Паничкиной О. А.</w:t>
      </w:r>
      <w:r w:rsidR="00D521FB">
        <w:rPr>
          <w:rFonts w:eastAsiaTheme="minorHAnsi"/>
          <w:sz w:val="28"/>
          <w:szCs w:val="28"/>
          <w:lang w:eastAsia="en-US"/>
        </w:rPr>
        <w:t>:</w:t>
      </w:r>
    </w:p>
    <w:p w:rsidR="00D521FB" w:rsidRDefault="00D521FB" w:rsidP="00D521FB">
      <w:pPr>
        <w:pStyle w:val="a5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участие и п</w:t>
      </w:r>
      <w:r w:rsidRPr="00331EFA">
        <w:rPr>
          <w:sz w:val="28"/>
          <w:szCs w:val="28"/>
        </w:rPr>
        <w:t>ровести на общешкольном уровне</w:t>
      </w:r>
      <w:r>
        <w:rPr>
          <w:sz w:val="28"/>
          <w:szCs w:val="28"/>
        </w:rPr>
        <w:t xml:space="preserve"> и уровне ДОУ</w:t>
      </w:r>
      <w:r w:rsidRPr="00331EFA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331EFA">
        <w:rPr>
          <w:sz w:val="28"/>
          <w:szCs w:val="28"/>
        </w:rPr>
        <w:t xml:space="preserve"> единых дейс</w:t>
      </w:r>
      <w:r>
        <w:rPr>
          <w:sz w:val="28"/>
          <w:szCs w:val="28"/>
        </w:rPr>
        <w:t>твий согласно общешкольному плану Акции.</w:t>
      </w:r>
    </w:p>
    <w:p w:rsidR="00D521FB" w:rsidRDefault="00D521FB" w:rsidP="00D521FB">
      <w:pPr>
        <w:pStyle w:val="a5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план участия в Акции в соответствии с Положением до 17.09.</w:t>
      </w:r>
    </w:p>
    <w:p w:rsidR="00D521FB" w:rsidRPr="00D521FB" w:rsidRDefault="00D521FB" w:rsidP="00D521FB">
      <w:pPr>
        <w:pStyle w:val="a5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1FB">
        <w:rPr>
          <w:sz w:val="28"/>
          <w:szCs w:val="28"/>
        </w:rPr>
        <w:t>Довести информацию о</w:t>
      </w:r>
      <w:r>
        <w:rPr>
          <w:sz w:val="28"/>
          <w:szCs w:val="28"/>
        </w:rPr>
        <w:t xml:space="preserve">б участии </w:t>
      </w:r>
      <w:proofErr w:type="gramStart"/>
      <w:r>
        <w:rPr>
          <w:sz w:val="28"/>
          <w:szCs w:val="28"/>
        </w:rPr>
        <w:t>в</w:t>
      </w:r>
      <w:r w:rsidRPr="00D52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мероприятиях</w:t>
      </w:r>
      <w:proofErr w:type="gramEnd"/>
      <w:r>
        <w:rPr>
          <w:sz w:val="28"/>
          <w:szCs w:val="28"/>
        </w:rPr>
        <w:t xml:space="preserve"> </w:t>
      </w:r>
      <w:r w:rsidRPr="00D521FB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D521FB">
        <w:rPr>
          <w:sz w:val="28"/>
          <w:szCs w:val="28"/>
        </w:rPr>
        <w:t xml:space="preserve"> до сведения учащихся и родителей (законных представителей) и обеспечить активное участие учащихся и родителей в мероприятиях Акции.</w:t>
      </w:r>
    </w:p>
    <w:p w:rsidR="00D521FB" w:rsidRPr="00D521FB" w:rsidRDefault="00D521FB" w:rsidP="00D521FB">
      <w:pPr>
        <w:pStyle w:val="a5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1FB">
        <w:rPr>
          <w:sz w:val="28"/>
          <w:szCs w:val="28"/>
        </w:rPr>
        <w:t xml:space="preserve">Откорректировать план работы </w:t>
      </w:r>
      <w:r>
        <w:rPr>
          <w:sz w:val="28"/>
          <w:szCs w:val="28"/>
        </w:rPr>
        <w:t>детского объединения</w:t>
      </w:r>
      <w:r w:rsidRPr="00D521FB">
        <w:rPr>
          <w:sz w:val="28"/>
          <w:szCs w:val="28"/>
        </w:rPr>
        <w:t xml:space="preserve"> с учётом Плана участия ОУ в Акции в срок до 20 сентября 2019 года.</w:t>
      </w:r>
    </w:p>
    <w:p w:rsidR="00D521FB" w:rsidRDefault="00D521FB" w:rsidP="00D521FB">
      <w:pPr>
        <w:pStyle w:val="a5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253D6F">
        <w:rPr>
          <w:sz w:val="28"/>
          <w:szCs w:val="28"/>
        </w:rPr>
        <w:t xml:space="preserve"> о ходе проведения </w:t>
      </w:r>
      <w:r>
        <w:rPr>
          <w:sz w:val="28"/>
          <w:szCs w:val="28"/>
        </w:rPr>
        <w:t xml:space="preserve">мероприятий в рамках Акции в установленные сроки </w:t>
      </w:r>
      <w:r w:rsidRPr="00253D6F">
        <w:rPr>
          <w:sz w:val="28"/>
          <w:szCs w:val="28"/>
        </w:rPr>
        <w:t xml:space="preserve">сдавать заместителю директора </w:t>
      </w:r>
      <w:r>
        <w:rPr>
          <w:sz w:val="28"/>
          <w:szCs w:val="28"/>
        </w:rPr>
        <w:t>Прохоровой Е. Л.</w:t>
      </w:r>
      <w:r w:rsidRPr="00253D6F">
        <w:rPr>
          <w:sz w:val="28"/>
          <w:szCs w:val="28"/>
        </w:rPr>
        <w:t xml:space="preserve"> </w:t>
      </w:r>
    </w:p>
    <w:p w:rsidR="004A3A4B" w:rsidRDefault="00D521FB" w:rsidP="004A3A4B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="005E1EF8" w:rsidRPr="00D521FB">
        <w:rPr>
          <w:sz w:val="28"/>
          <w:szCs w:val="28"/>
        </w:rPr>
        <w:t>Зам</w:t>
      </w:r>
      <w:r w:rsidR="004A3A4B">
        <w:rPr>
          <w:sz w:val="28"/>
          <w:szCs w:val="28"/>
        </w:rPr>
        <w:t xml:space="preserve">естителю </w:t>
      </w:r>
      <w:r w:rsidR="005E1EF8" w:rsidRPr="00D521FB">
        <w:rPr>
          <w:sz w:val="28"/>
          <w:szCs w:val="28"/>
        </w:rPr>
        <w:t xml:space="preserve"> директора</w:t>
      </w:r>
      <w:proofErr w:type="gramEnd"/>
      <w:r w:rsidR="005E1EF8" w:rsidRPr="00D521FB">
        <w:rPr>
          <w:sz w:val="28"/>
          <w:szCs w:val="28"/>
        </w:rPr>
        <w:t xml:space="preserve"> </w:t>
      </w:r>
      <w:r w:rsidR="00FA2C5A" w:rsidRPr="00D521FB">
        <w:rPr>
          <w:sz w:val="28"/>
          <w:szCs w:val="28"/>
        </w:rPr>
        <w:t>Свинцовой М.Г.</w:t>
      </w:r>
      <w:r w:rsidR="00202C37" w:rsidRPr="00D521FB">
        <w:rPr>
          <w:sz w:val="28"/>
          <w:szCs w:val="28"/>
        </w:rPr>
        <w:t xml:space="preserve">: </w:t>
      </w:r>
    </w:p>
    <w:p w:rsidR="004A3A4B" w:rsidRDefault="004A3A4B" w:rsidP="004A3A4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 </w:t>
      </w:r>
      <w:r w:rsidR="00202C37">
        <w:rPr>
          <w:sz w:val="28"/>
          <w:szCs w:val="28"/>
        </w:rPr>
        <w:t>Р</w:t>
      </w:r>
      <w:r w:rsidR="00202C37" w:rsidRPr="00202C37">
        <w:rPr>
          <w:sz w:val="28"/>
          <w:szCs w:val="28"/>
        </w:rPr>
        <w:t>азместить общешкольный план   участия</w:t>
      </w:r>
      <w:r w:rsidR="00202C37">
        <w:rPr>
          <w:sz w:val="28"/>
          <w:szCs w:val="28"/>
        </w:rPr>
        <w:t xml:space="preserve"> ОУ </w:t>
      </w:r>
      <w:r w:rsidR="00202C37" w:rsidRPr="00202C37">
        <w:rPr>
          <w:sz w:val="28"/>
          <w:szCs w:val="28"/>
        </w:rPr>
        <w:t xml:space="preserve">в Акции на сайте </w:t>
      </w:r>
      <w:r w:rsidR="00202C37" w:rsidRPr="00FA2C5A">
        <w:rPr>
          <w:sz w:val="28"/>
          <w:szCs w:val="28"/>
        </w:rPr>
        <w:t>о</w:t>
      </w:r>
      <w:r w:rsidR="00202C37">
        <w:rPr>
          <w:sz w:val="28"/>
          <w:szCs w:val="28"/>
        </w:rPr>
        <w:t>бщеобразовательного учреждения</w:t>
      </w:r>
      <w:r w:rsidR="00202C37" w:rsidRPr="00202C37">
        <w:rPr>
          <w:sz w:val="28"/>
          <w:szCs w:val="28"/>
        </w:rPr>
        <w:t xml:space="preserve"> </w:t>
      </w:r>
      <w:r w:rsidR="00837320" w:rsidRPr="00202C37">
        <w:rPr>
          <w:sz w:val="28"/>
          <w:szCs w:val="28"/>
        </w:rPr>
        <w:t>в срок</w:t>
      </w:r>
      <w:r w:rsidR="00202C37" w:rsidRPr="00202C37">
        <w:rPr>
          <w:sz w:val="28"/>
          <w:szCs w:val="28"/>
        </w:rPr>
        <w:t xml:space="preserve"> до 2</w:t>
      </w:r>
      <w:r w:rsidR="005E1EF8">
        <w:rPr>
          <w:sz w:val="28"/>
          <w:szCs w:val="28"/>
        </w:rPr>
        <w:t>0</w:t>
      </w:r>
      <w:r w:rsidR="00202C37" w:rsidRPr="00202C37">
        <w:rPr>
          <w:sz w:val="28"/>
          <w:szCs w:val="28"/>
        </w:rPr>
        <w:t xml:space="preserve"> сентября 201</w:t>
      </w:r>
      <w:r w:rsidR="005E1EF8">
        <w:rPr>
          <w:sz w:val="28"/>
          <w:szCs w:val="28"/>
        </w:rPr>
        <w:t>9</w:t>
      </w:r>
      <w:r w:rsidR="00202C37" w:rsidRPr="00202C37">
        <w:rPr>
          <w:sz w:val="28"/>
          <w:szCs w:val="28"/>
        </w:rPr>
        <w:t xml:space="preserve"> года.</w:t>
      </w:r>
    </w:p>
    <w:p w:rsidR="005E1EF8" w:rsidRDefault="004A3A4B" w:rsidP="004A3A4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202C37" w:rsidRPr="005E1EF8">
        <w:rPr>
          <w:sz w:val="28"/>
          <w:szCs w:val="28"/>
        </w:rPr>
        <w:t>О</w:t>
      </w:r>
      <w:r w:rsidR="00FA2C5A" w:rsidRPr="005E1EF8">
        <w:rPr>
          <w:sz w:val="28"/>
          <w:szCs w:val="28"/>
        </w:rPr>
        <w:t>беспечи</w:t>
      </w:r>
      <w:r w:rsidR="00393991" w:rsidRPr="005E1EF8">
        <w:rPr>
          <w:sz w:val="28"/>
          <w:szCs w:val="28"/>
        </w:rPr>
        <w:t>вать своевременную</w:t>
      </w:r>
      <w:r w:rsidR="00FA2C5A" w:rsidRPr="005E1EF8">
        <w:rPr>
          <w:sz w:val="28"/>
          <w:szCs w:val="28"/>
        </w:rPr>
        <w:t xml:space="preserve"> информационную поддержку Акции на </w:t>
      </w:r>
      <w:r w:rsidR="00202C37" w:rsidRPr="005E1EF8">
        <w:rPr>
          <w:sz w:val="28"/>
          <w:szCs w:val="28"/>
        </w:rPr>
        <w:t xml:space="preserve">сайте общеобразовательного учреждения </w:t>
      </w:r>
      <w:r w:rsidR="005E1EF8">
        <w:rPr>
          <w:sz w:val="28"/>
          <w:szCs w:val="28"/>
        </w:rPr>
        <w:t>в течение всего учебного года,</w:t>
      </w:r>
      <w:r w:rsidR="005E1EF8" w:rsidRPr="005E1EF8">
        <w:rPr>
          <w:sz w:val="28"/>
          <w:szCs w:val="28"/>
        </w:rPr>
        <w:t xml:space="preserve"> с периодичностью не реже одного раза в месяц </w:t>
      </w:r>
    </w:p>
    <w:p w:rsidR="005E1EF8" w:rsidRDefault="005E1EF8" w:rsidP="005E1EF8">
      <w:pPr>
        <w:pStyle w:val="a5"/>
        <w:ind w:left="360"/>
        <w:jc w:val="both"/>
        <w:rPr>
          <w:sz w:val="28"/>
          <w:szCs w:val="28"/>
        </w:rPr>
      </w:pPr>
    </w:p>
    <w:p w:rsidR="00FA2C5A" w:rsidRPr="005E1EF8" w:rsidRDefault="00FA2C5A" w:rsidP="004A3A4B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5E1EF8">
        <w:rPr>
          <w:sz w:val="28"/>
          <w:szCs w:val="28"/>
        </w:rPr>
        <w:t>Контроль за исполнением приказа оставляю за собой.</w:t>
      </w:r>
    </w:p>
    <w:p w:rsidR="00FA2C5A" w:rsidRDefault="00FA2C5A" w:rsidP="00FA2C5A">
      <w:pPr>
        <w:pStyle w:val="a5"/>
        <w:rPr>
          <w:sz w:val="28"/>
          <w:szCs w:val="28"/>
        </w:rPr>
      </w:pPr>
    </w:p>
    <w:p w:rsidR="008C3735" w:rsidRDefault="008C3735" w:rsidP="008C3735">
      <w:pPr>
        <w:pStyle w:val="a5"/>
        <w:ind w:left="720"/>
        <w:jc w:val="both"/>
        <w:rPr>
          <w:sz w:val="28"/>
          <w:szCs w:val="28"/>
        </w:rPr>
      </w:pPr>
    </w:p>
    <w:p w:rsidR="00202C37" w:rsidRDefault="00202C37" w:rsidP="008C3735">
      <w:pPr>
        <w:pStyle w:val="a5"/>
        <w:ind w:left="720"/>
        <w:jc w:val="both"/>
        <w:rPr>
          <w:sz w:val="28"/>
          <w:szCs w:val="28"/>
        </w:rPr>
      </w:pPr>
    </w:p>
    <w:p w:rsidR="00AD2B9A" w:rsidRDefault="00AD2B9A" w:rsidP="005E0894">
      <w:pPr>
        <w:pStyle w:val="a5"/>
        <w:jc w:val="both"/>
        <w:rPr>
          <w:sz w:val="28"/>
          <w:szCs w:val="28"/>
        </w:rPr>
      </w:pPr>
    </w:p>
    <w:p w:rsidR="005E0894" w:rsidRDefault="005E0894" w:rsidP="005E0894">
      <w:pPr>
        <w:tabs>
          <w:tab w:val="left" w:pos="6870"/>
        </w:tabs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</w:t>
      </w:r>
      <w:r w:rsidR="0002543D">
        <w:rPr>
          <w:sz w:val="28"/>
          <w:szCs w:val="28"/>
        </w:rPr>
        <w:t xml:space="preserve">                                    </w:t>
      </w:r>
      <w:r w:rsidR="006A0D73">
        <w:rPr>
          <w:sz w:val="28"/>
          <w:szCs w:val="28"/>
        </w:rPr>
        <w:t xml:space="preserve">     </w:t>
      </w:r>
      <w:r w:rsidR="0002543D">
        <w:rPr>
          <w:sz w:val="28"/>
          <w:szCs w:val="28"/>
        </w:rPr>
        <w:t xml:space="preserve">                                 </w:t>
      </w:r>
      <w:r w:rsidR="00E806AC">
        <w:rPr>
          <w:sz w:val="28"/>
          <w:szCs w:val="28"/>
        </w:rPr>
        <w:t>Д.А. Гладышев</w:t>
      </w:r>
    </w:p>
    <w:p w:rsidR="00D23DD1" w:rsidRPr="00BF4D0D" w:rsidRDefault="00D23DD1" w:rsidP="00BF4D0D">
      <w:pPr>
        <w:pStyle w:val="a5"/>
        <w:jc w:val="both"/>
        <w:rPr>
          <w:sz w:val="28"/>
          <w:szCs w:val="28"/>
        </w:rPr>
      </w:pPr>
    </w:p>
    <w:p w:rsidR="00D23DD1" w:rsidRPr="00BF4D0D" w:rsidRDefault="00D23DD1" w:rsidP="00BF4D0D">
      <w:pPr>
        <w:pStyle w:val="a5"/>
        <w:jc w:val="both"/>
        <w:rPr>
          <w:sz w:val="28"/>
          <w:szCs w:val="28"/>
        </w:rPr>
      </w:pPr>
    </w:p>
    <w:p w:rsidR="00AD2B9A" w:rsidRDefault="00D23DD1" w:rsidP="00BF4D0D">
      <w:pPr>
        <w:pStyle w:val="a5"/>
        <w:jc w:val="both"/>
        <w:rPr>
          <w:i/>
          <w:sz w:val="28"/>
          <w:szCs w:val="28"/>
        </w:rPr>
      </w:pPr>
      <w:r w:rsidRPr="00BF4D0D">
        <w:rPr>
          <w:i/>
          <w:sz w:val="28"/>
          <w:szCs w:val="28"/>
        </w:rPr>
        <w:t>С приказом ознакомлен</w:t>
      </w:r>
      <w:r w:rsidR="006F3909" w:rsidRPr="00BF4D0D">
        <w:rPr>
          <w:i/>
          <w:sz w:val="28"/>
          <w:szCs w:val="28"/>
        </w:rPr>
        <w:t>ы</w:t>
      </w:r>
      <w:r w:rsidRPr="00BF4D0D">
        <w:rPr>
          <w:i/>
          <w:sz w:val="28"/>
          <w:szCs w:val="28"/>
        </w:rPr>
        <w:t>:</w:t>
      </w: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lastRenderedPageBreak/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Default="004A3A4B" w:rsidP="004A3A4B">
      <w:pPr>
        <w:pStyle w:val="a5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4A3A4B" w:rsidRPr="000C7200" w:rsidRDefault="004A3A4B" w:rsidP="004A3A4B">
      <w:pPr>
        <w:pStyle w:val="a5"/>
        <w:rPr>
          <w:i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015"/>
        <w:gridCol w:w="2719"/>
        <w:gridCol w:w="2600"/>
      </w:tblGrid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  <w:tr w:rsidR="004A3A4B" w:rsidRPr="005425F6" w:rsidTr="004A3A4B">
        <w:tc>
          <w:tcPr>
            <w:tcW w:w="554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</w:p>
        </w:tc>
        <w:tc>
          <w:tcPr>
            <w:tcW w:w="4015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(Ф.И.О.)</w:t>
            </w:r>
          </w:p>
        </w:tc>
        <w:tc>
          <w:tcPr>
            <w:tcW w:w="2719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(подпись)</w:t>
            </w:r>
          </w:p>
        </w:tc>
        <w:tc>
          <w:tcPr>
            <w:tcW w:w="2600" w:type="dxa"/>
          </w:tcPr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___________________</w:t>
            </w:r>
          </w:p>
          <w:p w:rsidR="004A3A4B" w:rsidRPr="005425F6" w:rsidRDefault="004A3A4B" w:rsidP="004A3A4B">
            <w:pPr>
              <w:pStyle w:val="a5"/>
              <w:jc w:val="both"/>
              <w:rPr>
                <w:i/>
                <w:szCs w:val="28"/>
              </w:rPr>
            </w:pPr>
            <w:r w:rsidRPr="005425F6">
              <w:rPr>
                <w:i/>
                <w:szCs w:val="28"/>
              </w:rPr>
              <w:t>(дата)</w:t>
            </w:r>
          </w:p>
        </w:tc>
      </w:tr>
    </w:tbl>
    <w:p w:rsidR="008C25A0" w:rsidRDefault="008C25A0" w:rsidP="008C25A0">
      <w:pPr>
        <w:rPr>
          <w:sz w:val="28"/>
          <w:szCs w:val="28"/>
        </w:rPr>
      </w:pPr>
    </w:p>
    <w:p w:rsidR="004A3A4B" w:rsidRPr="004A3A4B" w:rsidRDefault="008C25A0" w:rsidP="008C25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A3A4B" w:rsidRDefault="004A3A4B" w:rsidP="004A3A4B">
      <w:pPr>
        <w:jc w:val="right"/>
        <w:rPr>
          <w:sz w:val="28"/>
          <w:szCs w:val="28"/>
        </w:rPr>
      </w:pPr>
      <w:r w:rsidRPr="004A3A4B">
        <w:rPr>
          <w:sz w:val="28"/>
          <w:szCs w:val="28"/>
        </w:rPr>
        <w:t>к приказу</w:t>
      </w:r>
      <w:r w:rsidRPr="004A3A4B">
        <w:rPr>
          <w:sz w:val="28"/>
          <w:szCs w:val="28"/>
        </w:rPr>
        <w:tab/>
        <w:t xml:space="preserve">МАОУ СШ № 59 </w:t>
      </w:r>
    </w:p>
    <w:p w:rsidR="004A3A4B" w:rsidRPr="004A3A4B" w:rsidRDefault="004A3A4B" w:rsidP="004A3A4B">
      <w:pPr>
        <w:jc w:val="right"/>
        <w:rPr>
          <w:sz w:val="28"/>
          <w:szCs w:val="28"/>
        </w:rPr>
      </w:pPr>
      <w:r w:rsidRPr="004A3A4B">
        <w:rPr>
          <w:sz w:val="28"/>
          <w:szCs w:val="28"/>
        </w:rPr>
        <w:t>«Перспектива» г. Липецка</w:t>
      </w:r>
    </w:p>
    <w:p w:rsidR="004A3A4B" w:rsidRDefault="004A3A4B" w:rsidP="004A3A4B">
      <w:pPr>
        <w:pStyle w:val="a5"/>
        <w:jc w:val="right"/>
        <w:rPr>
          <w:sz w:val="28"/>
          <w:szCs w:val="28"/>
        </w:rPr>
      </w:pPr>
      <w:r w:rsidRPr="004A3A4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4A3A4B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Pr="004A3A4B">
        <w:rPr>
          <w:sz w:val="28"/>
          <w:szCs w:val="28"/>
        </w:rPr>
        <w:t xml:space="preserve"> </w:t>
      </w:r>
    </w:p>
    <w:p w:rsidR="004A3A4B" w:rsidRDefault="004A3A4B" w:rsidP="00BF4D0D">
      <w:pPr>
        <w:pStyle w:val="a5"/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4362E" w:rsidRPr="00DE2942" w:rsidTr="005B464A">
        <w:trPr>
          <w:trHeight w:val="1423"/>
        </w:trPr>
        <w:tc>
          <w:tcPr>
            <w:tcW w:w="3969" w:type="dxa"/>
          </w:tcPr>
          <w:p w:rsidR="0044362E" w:rsidRPr="00606994" w:rsidRDefault="0044362E" w:rsidP="005B464A">
            <w:pPr>
              <w:pStyle w:val="a5"/>
              <w:rPr>
                <w:sz w:val="28"/>
                <w:szCs w:val="28"/>
              </w:rPr>
            </w:pPr>
            <w:r w:rsidRPr="00606994">
              <w:rPr>
                <w:sz w:val="28"/>
                <w:szCs w:val="28"/>
              </w:rPr>
              <w:t>Утверждаю</w:t>
            </w:r>
          </w:p>
          <w:p w:rsidR="0044362E" w:rsidRPr="00606994" w:rsidRDefault="00E806AC" w:rsidP="005B464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С</w:t>
            </w:r>
            <w:r w:rsidR="0044362E" w:rsidRPr="00606994">
              <w:rPr>
                <w:sz w:val="28"/>
                <w:szCs w:val="28"/>
              </w:rPr>
              <w:t>Ш №59</w:t>
            </w:r>
          </w:p>
          <w:p w:rsidR="0044362E" w:rsidRPr="00606994" w:rsidRDefault="0044362E" w:rsidP="005B464A">
            <w:pPr>
              <w:pStyle w:val="a5"/>
              <w:rPr>
                <w:sz w:val="28"/>
                <w:szCs w:val="28"/>
              </w:rPr>
            </w:pPr>
            <w:r w:rsidRPr="00606994">
              <w:rPr>
                <w:sz w:val="28"/>
                <w:szCs w:val="28"/>
              </w:rPr>
              <w:t>«Перспектива»  г. Липецка</w:t>
            </w:r>
          </w:p>
          <w:p w:rsidR="0044362E" w:rsidRPr="00606994" w:rsidRDefault="0044362E" w:rsidP="00E806AC">
            <w:pPr>
              <w:pStyle w:val="a5"/>
              <w:rPr>
                <w:sz w:val="28"/>
                <w:szCs w:val="28"/>
              </w:rPr>
            </w:pPr>
            <w:r w:rsidRPr="00606994">
              <w:rPr>
                <w:sz w:val="28"/>
                <w:szCs w:val="28"/>
              </w:rPr>
              <w:t>_____________</w:t>
            </w:r>
            <w:r w:rsidR="00E806AC">
              <w:rPr>
                <w:sz w:val="28"/>
                <w:szCs w:val="28"/>
              </w:rPr>
              <w:t>Д</w:t>
            </w:r>
            <w:r w:rsidRPr="00606994">
              <w:rPr>
                <w:sz w:val="28"/>
                <w:szCs w:val="28"/>
              </w:rPr>
              <w:t xml:space="preserve">.А. </w:t>
            </w:r>
            <w:r w:rsidR="00E806AC">
              <w:rPr>
                <w:sz w:val="28"/>
                <w:szCs w:val="28"/>
              </w:rPr>
              <w:t>Гладышев</w:t>
            </w:r>
          </w:p>
        </w:tc>
      </w:tr>
    </w:tbl>
    <w:p w:rsidR="0044362E" w:rsidRPr="0044362E" w:rsidRDefault="0044362E" w:rsidP="0044362E">
      <w:pPr>
        <w:pStyle w:val="a5"/>
        <w:jc w:val="center"/>
        <w:rPr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553EB6" w:rsidRPr="00553EB6" w:rsidRDefault="00553EB6" w:rsidP="00553EB6">
      <w:pPr>
        <w:jc w:val="center"/>
        <w:rPr>
          <w:sz w:val="28"/>
          <w:szCs w:val="28"/>
        </w:rPr>
      </w:pPr>
      <w:r w:rsidRPr="00553EB6">
        <w:rPr>
          <w:sz w:val="28"/>
          <w:szCs w:val="28"/>
        </w:rPr>
        <w:t>П О Л О Ж Е Н И Е</w:t>
      </w:r>
    </w:p>
    <w:p w:rsidR="00553EB6" w:rsidRPr="00553EB6" w:rsidRDefault="00553EB6" w:rsidP="00553EB6">
      <w:pPr>
        <w:jc w:val="center"/>
        <w:rPr>
          <w:sz w:val="28"/>
          <w:szCs w:val="28"/>
        </w:rPr>
      </w:pPr>
      <w:r w:rsidRPr="00553EB6">
        <w:rPr>
          <w:sz w:val="28"/>
          <w:szCs w:val="28"/>
        </w:rPr>
        <w:t>о проведении городской воспитательной акции</w:t>
      </w:r>
    </w:p>
    <w:p w:rsidR="00553EB6" w:rsidRPr="00553EB6" w:rsidRDefault="00553EB6" w:rsidP="00553EB6">
      <w:pPr>
        <w:jc w:val="center"/>
        <w:rPr>
          <w:sz w:val="28"/>
          <w:szCs w:val="20"/>
        </w:rPr>
      </w:pPr>
      <w:r w:rsidRPr="00553EB6">
        <w:rPr>
          <w:noProof/>
          <w:sz w:val="28"/>
          <w:szCs w:val="28"/>
        </w:rPr>
        <w:t>«Прошлое в настоящем: Победе – 75!»</w:t>
      </w:r>
    </w:p>
    <w:p w:rsidR="00553EB6" w:rsidRPr="00553EB6" w:rsidRDefault="00553EB6" w:rsidP="00553EB6">
      <w:pPr>
        <w:jc w:val="center"/>
        <w:rPr>
          <w:b/>
          <w:sz w:val="28"/>
          <w:szCs w:val="28"/>
        </w:rPr>
      </w:pPr>
    </w:p>
    <w:p w:rsidR="00553EB6" w:rsidRPr="00553EB6" w:rsidRDefault="00553EB6" w:rsidP="00553EB6">
      <w:pPr>
        <w:jc w:val="center"/>
        <w:rPr>
          <w:sz w:val="28"/>
          <w:szCs w:val="28"/>
        </w:rPr>
      </w:pPr>
      <w:r w:rsidRPr="00553EB6">
        <w:rPr>
          <w:sz w:val="28"/>
          <w:szCs w:val="28"/>
        </w:rPr>
        <w:t>1.Общие положения</w:t>
      </w:r>
    </w:p>
    <w:p w:rsidR="00553EB6" w:rsidRPr="00553EB6" w:rsidRDefault="00553EB6" w:rsidP="00553EB6">
      <w:pPr>
        <w:rPr>
          <w:sz w:val="28"/>
          <w:szCs w:val="28"/>
        </w:rPr>
      </w:pPr>
    </w:p>
    <w:p w:rsidR="00553EB6" w:rsidRPr="00553EB6" w:rsidRDefault="00553EB6" w:rsidP="00553EB6">
      <w:pPr>
        <w:ind w:left="284"/>
        <w:jc w:val="both"/>
        <w:rPr>
          <w:sz w:val="28"/>
          <w:szCs w:val="20"/>
        </w:rPr>
      </w:pPr>
      <w:r w:rsidRPr="00553EB6">
        <w:rPr>
          <w:sz w:val="28"/>
          <w:szCs w:val="28"/>
        </w:rPr>
        <w:t xml:space="preserve">             Городская воспитательная акция </w:t>
      </w:r>
      <w:r w:rsidRPr="00553EB6">
        <w:rPr>
          <w:noProof/>
          <w:sz w:val="28"/>
          <w:szCs w:val="28"/>
        </w:rPr>
        <w:t>«Прошлое в настоящем: Победе – 75!»</w:t>
      </w:r>
      <w:r w:rsidRPr="00553EB6">
        <w:rPr>
          <w:sz w:val="28"/>
          <w:szCs w:val="28"/>
        </w:rPr>
        <w:t xml:space="preserve"> (далее </w:t>
      </w:r>
      <w:r w:rsidRPr="00553EB6">
        <w:rPr>
          <w:rFonts w:eastAsia="Calibri"/>
          <w:sz w:val="28"/>
          <w:szCs w:val="28"/>
        </w:rPr>
        <w:t>−</w:t>
      </w:r>
      <w:r w:rsidRPr="00553EB6">
        <w:rPr>
          <w:sz w:val="28"/>
          <w:szCs w:val="28"/>
        </w:rPr>
        <w:t xml:space="preserve"> Акция) проводится в соответствии со Стратегией развития воспитания в Российской Федерации на период  до 2025 года, утвержденной распоряжением Правительства Российской Федерации от 29.05.2015 № 996-рс, Указом Президента Российской Федерации от 08.07.2019 №327 «О проведении в Российской Федерации Года памяти и славы»  планом работы департамента образования администрации города Липецка на 2019-2020 учебный год в целях повышения эффективности воспитательной деятельности в системе образования города Липецка, формирования у обучающихся стабильной системы нравственных и смысловых установок, позволяющих укрепить чувство патриотизма, противостоять негативным социальным явлениям, а также в целях развития чувства сопричастности к судьбе города, области, государства, повышения социальной активности участников образовательных отношений и в ознаменование 75-летия Победы советского народа в Великой Отечественной войне 1941-1945 годов. Организатором Акции выступает департамент образования администрации города Липецка.</w:t>
      </w:r>
    </w:p>
    <w:p w:rsidR="00553EB6" w:rsidRPr="00553EB6" w:rsidRDefault="00553EB6" w:rsidP="00553EB6">
      <w:pPr>
        <w:ind w:left="284" w:firstLine="720"/>
        <w:jc w:val="both"/>
        <w:rPr>
          <w:sz w:val="28"/>
          <w:szCs w:val="28"/>
        </w:rPr>
      </w:pPr>
    </w:p>
    <w:p w:rsidR="00553EB6" w:rsidRPr="00553EB6" w:rsidRDefault="00553EB6" w:rsidP="00553EB6">
      <w:pPr>
        <w:ind w:left="284"/>
        <w:jc w:val="center"/>
        <w:rPr>
          <w:sz w:val="28"/>
          <w:szCs w:val="28"/>
        </w:rPr>
      </w:pPr>
      <w:r w:rsidRPr="00553EB6">
        <w:rPr>
          <w:sz w:val="28"/>
          <w:szCs w:val="28"/>
        </w:rPr>
        <w:t>2. Задачи Акции</w:t>
      </w:r>
    </w:p>
    <w:p w:rsidR="00553EB6" w:rsidRPr="00553EB6" w:rsidRDefault="00553EB6" w:rsidP="00553EB6">
      <w:pPr>
        <w:ind w:left="284"/>
        <w:rPr>
          <w:sz w:val="28"/>
          <w:szCs w:val="28"/>
        </w:rPr>
      </w:pPr>
    </w:p>
    <w:p w:rsidR="00553EB6" w:rsidRPr="00553EB6" w:rsidRDefault="00553EB6" w:rsidP="00553EB6">
      <w:pPr>
        <w:ind w:left="284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     Основные задачи Акции: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-  </w:t>
      </w:r>
      <w:r w:rsidRPr="00553EB6">
        <w:rPr>
          <w:spacing w:val="-5"/>
          <w:sz w:val="28"/>
          <w:szCs w:val="28"/>
        </w:rPr>
        <w:t xml:space="preserve">содействовать формированию у обучающихся гражданской идентичности, чувства гордости, </w:t>
      </w:r>
      <w:r w:rsidRPr="00553EB6">
        <w:rPr>
          <w:sz w:val="28"/>
          <w:szCs w:val="28"/>
        </w:rPr>
        <w:t xml:space="preserve">глубокого уважения к историческому наследию государства, </w:t>
      </w:r>
      <w:r w:rsidRPr="00553EB6">
        <w:rPr>
          <w:spacing w:val="-5"/>
          <w:sz w:val="28"/>
          <w:szCs w:val="28"/>
        </w:rPr>
        <w:t xml:space="preserve">распространению в обществе социально значимых патриотических ценностей, взглядов и убеждений, воспитание уважения к культурному </w:t>
      </w:r>
      <w:r w:rsidRPr="00553EB6">
        <w:rPr>
          <w:sz w:val="28"/>
          <w:szCs w:val="28"/>
        </w:rPr>
        <w:t>и историческому прошлому России, к ее традициям;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lastRenderedPageBreak/>
        <w:t xml:space="preserve">- создать условия для духовно-нравственного совершенствования, </w:t>
      </w:r>
      <w:r w:rsidRPr="00553EB6">
        <w:rPr>
          <w:sz w:val="28"/>
          <w:szCs w:val="28"/>
          <w:shd w:val="clear" w:color="auto" w:fill="FFFFFF"/>
        </w:rPr>
        <w:t>самореализации</w:t>
      </w:r>
      <w:r w:rsidRPr="00553EB6">
        <w:rPr>
          <w:sz w:val="28"/>
          <w:szCs w:val="28"/>
        </w:rPr>
        <w:t xml:space="preserve"> обучающихся, их</w:t>
      </w:r>
      <w:r w:rsidRPr="00553EB6">
        <w:rPr>
          <w:sz w:val="28"/>
          <w:szCs w:val="28"/>
          <w:shd w:val="clear" w:color="auto" w:fill="FFFFFF"/>
        </w:rPr>
        <w:t xml:space="preserve"> самоорганизации для решения социальных задач</w:t>
      </w:r>
      <w:r w:rsidRPr="00553EB6">
        <w:rPr>
          <w:sz w:val="28"/>
          <w:szCs w:val="28"/>
        </w:rPr>
        <w:t>;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создать благоприятные условия для личностного роста и реализации творческого потенциала обучающихся;</w:t>
      </w:r>
      <w:r w:rsidRPr="00553EB6">
        <w:rPr>
          <w:sz w:val="28"/>
          <w:szCs w:val="28"/>
          <w:shd w:val="clear" w:color="auto" w:fill="FFFFFF"/>
        </w:rPr>
        <w:t xml:space="preserve"> 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способствовать вовлечению родителей (законных представителей) обучающихся в совместную деятельность с педагогами и детьми, направленную на улучшение жизни в социуме;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 обеспечить формирование единого воспитательного пространства города Липецка через привлечение к сотрудничеству общественных организаций и представителей структур межведомственного взаимодействия.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</w:p>
    <w:p w:rsidR="00553EB6" w:rsidRPr="00553EB6" w:rsidRDefault="00553EB6" w:rsidP="00553EB6">
      <w:pPr>
        <w:ind w:left="284" w:hanging="1620"/>
        <w:jc w:val="center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       3. Участники Акции</w:t>
      </w:r>
    </w:p>
    <w:p w:rsidR="00553EB6" w:rsidRPr="00553EB6" w:rsidRDefault="00553EB6" w:rsidP="00553EB6">
      <w:pPr>
        <w:ind w:left="284" w:hanging="1620"/>
        <w:jc w:val="center"/>
        <w:rPr>
          <w:sz w:val="28"/>
          <w:szCs w:val="28"/>
        </w:rPr>
      </w:pP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t>В Акции принимают участие обучающиеся, их родители (законные представители) и педагоги.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  <w:r w:rsidRPr="00553EB6">
        <w:rPr>
          <w:sz w:val="28"/>
          <w:szCs w:val="28"/>
        </w:rPr>
        <w:t>В рамках реализации Акции партнерами департамента образования выступают отдел по работе с молодёжью администрации города Липецка, Ассамблея родительской общественности, общественные организации города Липецка и Липецкой области (по согласованию).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</w:rPr>
      </w:pPr>
    </w:p>
    <w:p w:rsidR="00553EB6" w:rsidRPr="00553EB6" w:rsidRDefault="00553EB6" w:rsidP="00553EB6">
      <w:pPr>
        <w:ind w:left="284"/>
        <w:jc w:val="center"/>
        <w:rPr>
          <w:sz w:val="28"/>
          <w:szCs w:val="28"/>
        </w:rPr>
      </w:pPr>
      <w:r w:rsidRPr="00553EB6">
        <w:rPr>
          <w:sz w:val="28"/>
          <w:szCs w:val="28"/>
        </w:rPr>
        <w:t>4. Содержание и порядок проведения Акции</w:t>
      </w:r>
    </w:p>
    <w:p w:rsidR="00553EB6" w:rsidRPr="00553EB6" w:rsidRDefault="00553EB6" w:rsidP="00553EB6">
      <w:pPr>
        <w:ind w:left="284"/>
        <w:jc w:val="both"/>
        <w:rPr>
          <w:sz w:val="28"/>
          <w:szCs w:val="28"/>
        </w:rPr>
      </w:pPr>
    </w:p>
    <w:p w:rsidR="00553EB6" w:rsidRPr="00553EB6" w:rsidRDefault="00553EB6" w:rsidP="00553EB6">
      <w:pPr>
        <w:ind w:left="284" w:firstLine="567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Приоритетом при реализации мероприятий Акции являются инициативы образовательных учреждений, учитывающие возрастные особенности обучающихся. В настоящем положении представлены основные направления и обозначен ключевой замысел мероприятий. </w:t>
      </w:r>
    </w:p>
    <w:p w:rsidR="00553EB6" w:rsidRPr="00553EB6" w:rsidRDefault="00553EB6" w:rsidP="00553EB6">
      <w:pPr>
        <w:ind w:left="284" w:firstLine="567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В ходе Акции реализуются</w:t>
      </w:r>
      <w:r w:rsidRPr="00553EB6">
        <w:rPr>
          <w:sz w:val="28"/>
          <w:szCs w:val="28"/>
          <w:shd w:val="clear" w:color="auto" w:fill="FFFFFF"/>
        </w:rPr>
        <w:t xml:space="preserve"> 5 </w:t>
      </w:r>
      <w:r w:rsidRPr="00553EB6">
        <w:rPr>
          <w:sz w:val="28"/>
          <w:szCs w:val="28"/>
        </w:rPr>
        <w:t xml:space="preserve">самостоятельных проектов, объединенных идеей </w:t>
      </w:r>
      <w:r w:rsidRPr="00553EB6">
        <w:rPr>
          <w:color w:val="020C22"/>
          <w:sz w:val="28"/>
          <w:szCs w:val="28"/>
          <w:shd w:val="clear" w:color="auto" w:fill="FEFEFE"/>
        </w:rPr>
        <w:t>воспитания гармонично развитой и социально ответственной личности на основе базовых национальных ценностей.</w:t>
      </w:r>
      <w:r w:rsidRPr="00553EB6">
        <w:rPr>
          <w:sz w:val="28"/>
          <w:szCs w:val="28"/>
        </w:rPr>
        <w:t xml:space="preserve"> Проекты включают в себя конкурсные программы и Дни единых действий</w:t>
      </w:r>
      <w:r w:rsidRPr="00553EB6">
        <w:rPr>
          <w:color w:val="020C22"/>
          <w:sz w:val="28"/>
          <w:szCs w:val="28"/>
          <w:shd w:val="clear" w:color="auto" w:fill="FEFEFE"/>
        </w:rPr>
        <w:t>:</w:t>
      </w:r>
    </w:p>
    <w:p w:rsidR="00553EB6" w:rsidRPr="00553EB6" w:rsidRDefault="00553EB6" w:rsidP="00553EB6">
      <w:pPr>
        <w:ind w:left="284" w:firstLine="567"/>
        <w:contextualSpacing/>
        <w:jc w:val="both"/>
        <w:rPr>
          <w:sz w:val="28"/>
          <w:szCs w:val="28"/>
          <w:highlight w:val="yellow"/>
        </w:rPr>
      </w:pPr>
      <w:r w:rsidRPr="00553EB6">
        <w:rPr>
          <w:sz w:val="28"/>
          <w:szCs w:val="28"/>
        </w:rPr>
        <w:t xml:space="preserve"> 1. Историко-просветительский проект «Вспомним всех поименно!»</w:t>
      </w:r>
      <w:r w:rsidRPr="00553EB6">
        <w:rPr>
          <w:color w:val="000000"/>
          <w:spacing w:val="2"/>
          <w:sz w:val="28"/>
          <w:szCs w:val="28"/>
          <w:highlight w:val="yellow"/>
        </w:rPr>
        <w:t xml:space="preserve"> </w:t>
      </w:r>
      <w:r w:rsidRPr="00553EB6">
        <w:rPr>
          <w:color w:val="000000"/>
          <w:spacing w:val="2"/>
          <w:sz w:val="28"/>
          <w:szCs w:val="28"/>
        </w:rPr>
        <w:t>(приложения №№ 2, 10 к П</w:t>
      </w:r>
      <w:r w:rsidRPr="00553EB6">
        <w:rPr>
          <w:sz w:val="28"/>
          <w:szCs w:val="28"/>
        </w:rPr>
        <w:t>оложению</w:t>
      </w:r>
      <w:r w:rsidRPr="00553EB6">
        <w:rPr>
          <w:color w:val="000000"/>
          <w:spacing w:val="2"/>
          <w:sz w:val="28"/>
          <w:szCs w:val="28"/>
        </w:rPr>
        <w:t>)</w:t>
      </w:r>
      <w:r w:rsidRPr="00553EB6">
        <w:rPr>
          <w:sz w:val="28"/>
          <w:szCs w:val="28"/>
        </w:rPr>
        <w:t>: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-  </w:t>
      </w:r>
      <w:proofErr w:type="spellStart"/>
      <w:r w:rsidRPr="00553EB6">
        <w:rPr>
          <w:sz w:val="28"/>
          <w:szCs w:val="28"/>
        </w:rPr>
        <w:t>Сторителлинг</w:t>
      </w:r>
      <w:proofErr w:type="spellEnd"/>
      <w:r w:rsidRPr="00553EB6">
        <w:rPr>
          <w:sz w:val="28"/>
          <w:szCs w:val="28"/>
        </w:rPr>
        <w:t xml:space="preserve"> «События и лица Победы»;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День единых действий. Акция «Аллея Победы!».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 2. Информационный проект «Нам выпала честь прикоснуться к Победе!»</w:t>
      </w:r>
      <w:r w:rsidRPr="00553EB6">
        <w:rPr>
          <w:color w:val="000000"/>
          <w:spacing w:val="2"/>
          <w:sz w:val="28"/>
          <w:szCs w:val="28"/>
        </w:rPr>
        <w:t xml:space="preserve"> (приложения №№ 3, 4, 10 к </w:t>
      </w:r>
      <w:r w:rsidRPr="00553EB6">
        <w:rPr>
          <w:sz w:val="28"/>
          <w:szCs w:val="28"/>
        </w:rPr>
        <w:t>Положению</w:t>
      </w:r>
      <w:r w:rsidRPr="00553EB6">
        <w:rPr>
          <w:color w:val="000000"/>
          <w:spacing w:val="2"/>
          <w:sz w:val="28"/>
          <w:szCs w:val="28"/>
        </w:rPr>
        <w:t>)</w:t>
      </w:r>
      <w:r w:rsidRPr="00553EB6">
        <w:rPr>
          <w:sz w:val="28"/>
          <w:szCs w:val="28"/>
        </w:rPr>
        <w:t xml:space="preserve">: 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Конкурс экскурсионных маршрутов «География Победы»;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Конкурс информационных изданий «Читайте! Слушайте! Смотрите!»;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День единых действий. Акция «Диктант Победы»</w:t>
      </w:r>
      <w:r w:rsidRPr="00553EB6">
        <w:rPr>
          <w:color w:val="000000"/>
          <w:spacing w:val="2"/>
          <w:sz w:val="28"/>
          <w:szCs w:val="28"/>
        </w:rPr>
        <w:t>.</w:t>
      </w:r>
    </w:p>
    <w:p w:rsidR="00553EB6" w:rsidRPr="00553EB6" w:rsidRDefault="00553EB6" w:rsidP="00553EB6">
      <w:pPr>
        <w:ind w:left="284" w:firstLine="708"/>
        <w:contextualSpacing/>
        <w:jc w:val="both"/>
        <w:rPr>
          <w:sz w:val="28"/>
          <w:szCs w:val="28"/>
        </w:rPr>
      </w:pPr>
      <w:r w:rsidRPr="00553EB6">
        <w:rPr>
          <w:bCs/>
          <w:sz w:val="28"/>
          <w:szCs w:val="28"/>
        </w:rPr>
        <w:t>3. Творческий проект «Галерея Великой Победы!»</w:t>
      </w:r>
      <w:r w:rsidRPr="00553EB6">
        <w:rPr>
          <w:color w:val="000000"/>
          <w:spacing w:val="2"/>
          <w:sz w:val="28"/>
          <w:szCs w:val="28"/>
        </w:rPr>
        <w:t xml:space="preserve"> (приложения №№ 5, 6, 7, 10 к </w:t>
      </w:r>
      <w:r w:rsidRPr="00553EB6">
        <w:rPr>
          <w:sz w:val="28"/>
          <w:szCs w:val="28"/>
        </w:rPr>
        <w:t>Положению</w:t>
      </w:r>
      <w:r w:rsidRPr="00553EB6">
        <w:rPr>
          <w:color w:val="000000"/>
          <w:spacing w:val="2"/>
          <w:sz w:val="28"/>
          <w:szCs w:val="28"/>
        </w:rPr>
        <w:t>)</w:t>
      </w:r>
      <w:r w:rsidRPr="00553EB6">
        <w:rPr>
          <w:sz w:val="28"/>
          <w:szCs w:val="28"/>
        </w:rPr>
        <w:t>: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Фестиваль литературно-музыкальных композиций «Мы помним!»;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Битва хоров «Помнит сердце тот цветущий яркий май!»;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lastRenderedPageBreak/>
        <w:t>- Конкурс проектов ландшафтного дизайна «Звезда Победы»;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День единых действий. Концертная программа «Песни Победы!».</w:t>
      </w:r>
    </w:p>
    <w:p w:rsidR="00553EB6" w:rsidRPr="00553EB6" w:rsidRDefault="00553EB6" w:rsidP="00553EB6">
      <w:pPr>
        <w:ind w:left="284" w:firstLine="708"/>
        <w:contextualSpacing/>
        <w:jc w:val="both"/>
        <w:rPr>
          <w:sz w:val="28"/>
          <w:szCs w:val="28"/>
          <w:highlight w:val="yellow"/>
        </w:rPr>
      </w:pPr>
      <w:r w:rsidRPr="00553EB6">
        <w:rPr>
          <w:sz w:val="28"/>
          <w:szCs w:val="28"/>
        </w:rPr>
        <w:t>4. Спортивно-патриотический проект «Кубок Победы!»</w:t>
      </w:r>
      <w:r w:rsidRPr="00553EB6">
        <w:rPr>
          <w:color w:val="000000"/>
          <w:spacing w:val="2"/>
          <w:sz w:val="28"/>
          <w:szCs w:val="28"/>
        </w:rPr>
        <w:t xml:space="preserve"> (приложения                №№ 8, 10 к </w:t>
      </w:r>
      <w:r w:rsidRPr="00553EB6">
        <w:rPr>
          <w:sz w:val="28"/>
          <w:szCs w:val="28"/>
        </w:rPr>
        <w:t>Положению</w:t>
      </w:r>
      <w:r w:rsidRPr="00553EB6">
        <w:rPr>
          <w:color w:val="000000"/>
          <w:spacing w:val="2"/>
          <w:sz w:val="28"/>
          <w:szCs w:val="28"/>
        </w:rPr>
        <w:t>)</w:t>
      </w:r>
      <w:r w:rsidRPr="00553EB6">
        <w:rPr>
          <w:sz w:val="28"/>
          <w:szCs w:val="28"/>
        </w:rPr>
        <w:t>: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-  Семейный патриотический </w:t>
      </w:r>
      <w:proofErr w:type="spellStart"/>
      <w:r w:rsidRPr="00553EB6">
        <w:rPr>
          <w:sz w:val="28"/>
          <w:szCs w:val="28"/>
        </w:rPr>
        <w:t>квест</w:t>
      </w:r>
      <w:proofErr w:type="spellEnd"/>
      <w:r w:rsidRPr="00553EB6">
        <w:rPr>
          <w:sz w:val="28"/>
          <w:szCs w:val="28"/>
        </w:rPr>
        <w:t xml:space="preserve"> «Зарница»;</w:t>
      </w:r>
    </w:p>
    <w:p w:rsidR="00553EB6" w:rsidRPr="00553EB6" w:rsidRDefault="00553EB6" w:rsidP="00553EB6">
      <w:pPr>
        <w:ind w:left="284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-  День единых действий. Спортивный семейный турнир по игровым видам спорта «Кубок Победителя»).</w:t>
      </w:r>
    </w:p>
    <w:p w:rsidR="00553EB6" w:rsidRPr="00553EB6" w:rsidRDefault="00553EB6" w:rsidP="00553EB6">
      <w:pPr>
        <w:ind w:left="284" w:firstLine="708"/>
        <w:contextualSpacing/>
        <w:jc w:val="both"/>
        <w:rPr>
          <w:sz w:val="28"/>
          <w:szCs w:val="28"/>
        </w:rPr>
      </w:pPr>
      <w:r w:rsidRPr="00553EB6">
        <w:rPr>
          <w:bCs/>
          <w:sz w:val="28"/>
          <w:szCs w:val="28"/>
        </w:rPr>
        <w:t xml:space="preserve"> 5.  Добровольческий проект «Изменим мир к лучшему!»</w:t>
      </w:r>
      <w:r w:rsidRPr="00553EB6">
        <w:rPr>
          <w:color w:val="000000"/>
          <w:spacing w:val="2"/>
          <w:sz w:val="28"/>
          <w:szCs w:val="28"/>
        </w:rPr>
        <w:t xml:space="preserve"> (приложение №№ 9 к </w:t>
      </w:r>
      <w:r w:rsidRPr="00553EB6">
        <w:rPr>
          <w:sz w:val="28"/>
          <w:szCs w:val="28"/>
        </w:rPr>
        <w:t>Положению</w:t>
      </w:r>
      <w:r w:rsidRPr="00553EB6">
        <w:rPr>
          <w:color w:val="000000"/>
          <w:spacing w:val="2"/>
          <w:sz w:val="28"/>
          <w:szCs w:val="28"/>
        </w:rPr>
        <w:t>)</w:t>
      </w:r>
      <w:r w:rsidRPr="00553EB6">
        <w:rPr>
          <w:sz w:val="28"/>
          <w:szCs w:val="28"/>
        </w:rPr>
        <w:t>:</w:t>
      </w:r>
    </w:p>
    <w:p w:rsidR="00553EB6" w:rsidRPr="00553EB6" w:rsidRDefault="00553EB6" w:rsidP="00553EB6">
      <w:pPr>
        <w:ind w:left="284"/>
        <w:contextualSpacing/>
        <w:jc w:val="both"/>
        <w:rPr>
          <w:bCs/>
          <w:sz w:val="28"/>
          <w:szCs w:val="28"/>
        </w:rPr>
      </w:pPr>
      <w:r w:rsidRPr="00553EB6">
        <w:rPr>
          <w:bCs/>
          <w:sz w:val="28"/>
          <w:szCs w:val="28"/>
        </w:rPr>
        <w:t>-  Марафон добровольческих инициатив «Дари добро!».</w:t>
      </w:r>
    </w:p>
    <w:p w:rsidR="00553EB6" w:rsidRPr="00553EB6" w:rsidRDefault="00553EB6" w:rsidP="00553EB6">
      <w:pPr>
        <w:ind w:left="284" w:firstLine="567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Кроме этого, в рамках Акции состоится конкурс логотипов (приложение №1 к Положению).</w:t>
      </w:r>
    </w:p>
    <w:p w:rsidR="00553EB6" w:rsidRPr="00553EB6" w:rsidRDefault="00553EB6" w:rsidP="00553EB6">
      <w:pPr>
        <w:ind w:left="284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В ходе реализации Акции планируется проведение шести Дней единых действий: 13 сентября 2019 года (старт Акции), 16 ноября (спортивный семейный турнир по игровым видам спорта), 17 декабря</w:t>
      </w:r>
      <w:r w:rsidRPr="00553EB6">
        <w:t xml:space="preserve"> </w:t>
      </w:r>
      <w:r w:rsidRPr="00553EB6">
        <w:rPr>
          <w:sz w:val="28"/>
          <w:szCs w:val="28"/>
        </w:rPr>
        <w:t xml:space="preserve">(Акция «Диктант Победы»), апрель-май 2020 (акция «Аллея Победы»), 6-8 мая (концертная программа «Песни Победы!»), 15-18 мая (финал Акции). Дни единых действий проводятся в форме массовых мероприятий, которые одновременно проходят во всех образовательных учреждениях (далее – ОУ) и предполагают участие обучающихся, педагогов и родителей (законных представителей) с последующей трансляцией событий в сети интернет на официальных сайтах и официальных страницах ОУ в социальных сетях (приложение №10 к Положению).      </w:t>
      </w:r>
    </w:p>
    <w:p w:rsidR="00553EB6" w:rsidRPr="00553EB6" w:rsidRDefault="00553EB6" w:rsidP="00553EB6">
      <w:pPr>
        <w:ind w:left="284" w:firstLine="567"/>
        <w:contextualSpacing/>
        <w:jc w:val="both"/>
        <w:rPr>
          <w:sz w:val="28"/>
          <w:szCs w:val="28"/>
        </w:rPr>
      </w:pPr>
      <w:r w:rsidRPr="00553EB6">
        <w:rPr>
          <w:sz w:val="28"/>
          <w:szCs w:val="28"/>
        </w:rPr>
        <w:t>Координаторами проектов Акции выступают департамент образования администрации города Липецка и образовательные учреждения: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207"/>
        <w:gridCol w:w="2667"/>
        <w:gridCol w:w="2345"/>
        <w:gridCol w:w="1683"/>
      </w:tblGrid>
      <w:tr w:rsidR="00553EB6" w:rsidRPr="00553EB6" w:rsidTr="002D60F4">
        <w:tc>
          <w:tcPr>
            <w:tcW w:w="878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>№</w:t>
            </w:r>
          </w:p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>п/п</w:t>
            </w:r>
          </w:p>
        </w:tc>
        <w:tc>
          <w:tcPr>
            <w:tcW w:w="2207" w:type="dxa"/>
          </w:tcPr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>Название проекта/направления</w:t>
            </w: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 xml:space="preserve">Ответственный </w:t>
            </w:r>
          </w:p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>координатор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  <w:rPr>
                <w:sz w:val="28"/>
                <w:szCs w:val="28"/>
              </w:rPr>
            </w:pPr>
            <w:r w:rsidRPr="00553EB6">
              <w:rPr>
                <w:sz w:val="28"/>
                <w:szCs w:val="28"/>
              </w:rPr>
              <w:t>Сроки</w:t>
            </w:r>
          </w:p>
        </w:tc>
      </w:tr>
      <w:tr w:rsidR="00553EB6" w:rsidRPr="00553EB6" w:rsidTr="002D60F4">
        <w:tc>
          <w:tcPr>
            <w:tcW w:w="878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  <w:r w:rsidRPr="00553EB6">
              <w:t>1.</w:t>
            </w:r>
          </w:p>
        </w:tc>
        <w:tc>
          <w:tcPr>
            <w:tcW w:w="4874" w:type="dxa"/>
            <w:gridSpan w:val="2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День единых действий. Старт Акции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ОУ города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13 сентября 2019</w:t>
            </w:r>
          </w:p>
        </w:tc>
      </w:tr>
      <w:tr w:rsidR="00553EB6" w:rsidRPr="00553EB6" w:rsidTr="002D60F4">
        <w:tc>
          <w:tcPr>
            <w:tcW w:w="878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  <w:r w:rsidRPr="00553EB6">
              <w:t>2.</w:t>
            </w:r>
          </w:p>
        </w:tc>
        <w:tc>
          <w:tcPr>
            <w:tcW w:w="4874" w:type="dxa"/>
            <w:gridSpan w:val="2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Конкурс логотипов Акции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proofErr w:type="gramStart"/>
            <w:r w:rsidRPr="00553EB6">
              <w:t>ЦРТ  «</w:t>
            </w:r>
            <w:proofErr w:type="gramEnd"/>
            <w:r w:rsidRPr="00553EB6">
              <w:t>Левобережный»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16 сентября –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>10 октября 2019</w:t>
            </w:r>
          </w:p>
        </w:tc>
      </w:tr>
      <w:tr w:rsidR="00553EB6" w:rsidRPr="00553EB6" w:rsidTr="002D60F4">
        <w:tc>
          <w:tcPr>
            <w:tcW w:w="878" w:type="dxa"/>
            <w:vMerge w:val="restart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  <w:r w:rsidRPr="00553EB6">
              <w:t>3.</w:t>
            </w:r>
          </w:p>
        </w:tc>
        <w:tc>
          <w:tcPr>
            <w:tcW w:w="2207" w:type="dxa"/>
            <w:vMerge w:val="restart"/>
          </w:tcPr>
          <w:p w:rsidR="00553EB6" w:rsidRPr="00553EB6" w:rsidRDefault="00553EB6" w:rsidP="00553EB6">
            <w:pPr>
              <w:ind w:left="284"/>
              <w:jc w:val="center"/>
              <w:rPr>
                <w:highlight w:val="yellow"/>
              </w:rPr>
            </w:pPr>
            <w:r w:rsidRPr="00553EB6">
              <w:t>Историко-просветительский проект «Вспомним всех поименно!»</w:t>
            </w:r>
            <w:r w:rsidRPr="00553EB6">
              <w:rPr>
                <w:color w:val="000000"/>
                <w:spacing w:val="2"/>
                <w:highlight w:val="yellow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proofErr w:type="spellStart"/>
            <w:r w:rsidRPr="00553EB6">
              <w:t>Сторителлинг</w:t>
            </w:r>
            <w:proofErr w:type="spellEnd"/>
            <w:r w:rsidRPr="00553EB6">
              <w:t xml:space="preserve"> «События и лица Победы»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ДТ «Октябрьский»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декабрь 2019-  февраль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>День единых действий: акция «Аллея Победы!»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ЭЦ «</w:t>
            </w:r>
            <w:proofErr w:type="spellStart"/>
            <w:r w:rsidRPr="00553EB6">
              <w:t>ЭкоСфера</w:t>
            </w:r>
            <w:proofErr w:type="spellEnd"/>
            <w:r w:rsidRPr="00553EB6">
              <w:t>»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>ОУ города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апрель-май 2020</w:t>
            </w:r>
          </w:p>
        </w:tc>
      </w:tr>
      <w:tr w:rsidR="00553EB6" w:rsidRPr="00553EB6" w:rsidTr="002D60F4">
        <w:tc>
          <w:tcPr>
            <w:tcW w:w="878" w:type="dxa"/>
            <w:vMerge w:val="restart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  <w:r w:rsidRPr="00553EB6">
              <w:t>4.</w:t>
            </w:r>
          </w:p>
        </w:tc>
        <w:tc>
          <w:tcPr>
            <w:tcW w:w="2207" w:type="dxa"/>
            <w:vMerge w:val="restart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 xml:space="preserve">Информационный проект </w:t>
            </w:r>
          </w:p>
          <w:p w:rsidR="00553EB6" w:rsidRPr="00553EB6" w:rsidRDefault="00553EB6" w:rsidP="00553EB6">
            <w:pPr>
              <w:ind w:left="284"/>
              <w:jc w:val="center"/>
              <w:rPr>
                <w:highlight w:val="yellow"/>
              </w:rPr>
            </w:pPr>
            <w:r w:rsidRPr="00553EB6">
              <w:t>«Нам выпала честь прикоснуться к Победе!»</w:t>
            </w: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>Конкурс экскурсионных маршрутов «География Победы»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ДДТ «Городской»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 xml:space="preserve">им. </w:t>
            </w:r>
            <w:proofErr w:type="spellStart"/>
            <w:r w:rsidRPr="00553EB6">
              <w:t>С.А.Шмакова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ноябрь 2019 - март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 xml:space="preserve">Конкурс информационных </w:t>
            </w:r>
            <w:r w:rsidRPr="00553EB6">
              <w:lastRenderedPageBreak/>
              <w:t>изданий «Читайте! Слушайте! Смотрите!»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  <w:rPr>
                <w:sz w:val="22"/>
                <w:szCs w:val="22"/>
              </w:rPr>
            </w:pPr>
            <w:proofErr w:type="spellStart"/>
            <w:r w:rsidRPr="00553EB6">
              <w:rPr>
                <w:sz w:val="22"/>
                <w:szCs w:val="22"/>
              </w:rPr>
              <w:lastRenderedPageBreak/>
              <w:t>ЦРТДиЮ</w:t>
            </w:r>
            <w:proofErr w:type="spellEnd"/>
            <w:r w:rsidRPr="00553EB6">
              <w:rPr>
                <w:sz w:val="22"/>
                <w:szCs w:val="22"/>
              </w:rPr>
              <w:t xml:space="preserve"> «Советский»,</w:t>
            </w:r>
          </w:p>
          <w:p w:rsidR="00553EB6" w:rsidRPr="00553EB6" w:rsidRDefault="00553EB6" w:rsidP="00553EB6">
            <w:pPr>
              <w:ind w:left="19"/>
              <w:jc w:val="center"/>
              <w:rPr>
                <w:sz w:val="22"/>
                <w:szCs w:val="22"/>
              </w:rPr>
            </w:pPr>
            <w:r w:rsidRPr="00553EB6">
              <w:rPr>
                <w:sz w:val="22"/>
                <w:szCs w:val="22"/>
              </w:rPr>
              <w:lastRenderedPageBreak/>
              <w:t>Ассоциация молодых учителей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rPr>
                <w:sz w:val="22"/>
                <w:szCs w:val="22"/>
              </w:rPr>
              <w:t>города Липецка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lastRenderedPageBreak/>
              <w:t>февраль-апрель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lastRenderedPageBreak/>
              <w:t>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>День единых действий: Акция «Диктант Победы»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ГПС учителей истории и обществознания,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>ОУ города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декабрь 2019</w:t>
            </w:r>
          </w:p>
        </w:tc>
      </w:tr>
      <w:tr w:rsidR="00553EB6" w:rsidRPr="00553EB6" w:rsidTr="002D60F4">
        <w:tc>
          <w:tcPr>
            <w:tcW w:w="878" w:type="dxa"/>
            <w:vMerge w:val="restart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  <w:r w:rsidRPr="00553EB6">
              <w:t>5.</w:t>
            </w:r>
          </w:p>
        </w:tc>
        <w:tc>
          <w:tcPr>
            <w:tcW w:w="2207" w:type="dxa"/>
            <w:vMerge w:val="restart"/>
          </w:tcPr>
          <w:p w:rsidR="00553EB6" w:rsidRPr="00553EB6" w:rsidRDefault="00553EB6" w:rsidP="00553EB6">
            <w:pPr>
              <w:ind w:left="284"/>
              <w:jc w:val="center"/>
              <w:rPr>
                <w:highlight w:val="yellow"/>
              </w:rPr>
            </w:pPr>
            <w:r w:rsidRPr="00553EB6">
              <w:rPr>
                <w:bCs/>
              </w:rPr>
              <w:t>Творческий проект «Галерея Великой Победы!»</w:t>
            </w: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>Фестиваль литературно-музыкальных композиций «Мы помним!»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ДДТ «Городской»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 xml:space="preserve">им. </w:t>
            </w:r>
            <w:proofErr w:type="spellStart"/>
            <w:r w:rsidRPr="00553EB6">
              <w:t>С.А.Шмакова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март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>Битва хоров «Помнит сердце тот цветущий яркий май!»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ДДТ «Городской»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 xml:space="preserve">им. </w:t>
            </w:r>
            <w:proofErr w:type="spellStart"/>
            <w:r w:rsidRPr="00553EB6">
              <w:t>С.А.Шмакова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март-апрель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  <w:r w:rsidRPr="00553EB6">
              <w:t>День единых действий (концертная программа) «Песни Победы!»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ОУ города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май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Конкурс проектов ландшафтного дизайна «Звезда Победы»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ЭЦ «</w:t>
            </w:r>
            <w:proofErr w:type="spellStart"/>
            <w:r w:rsidRPr="00553EB6">
              <w:t>ЭкоСфера</w:t>
            </w:r>
            <w:proofErr w:type="spellEnd"/>
            <w:r w:rsidRPr="00553EB6">
              <w:t>»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сентябрь 2019– май 2020</w:t>
            </w:r>
          </w:p>
          <w:p w:rsidR="00553EB6" w:rsidRPr="00553EB6" w:rsidRDefault="00553EB6" w:rsidP="00553EB6">
            <w:pPr>
              <w:ind w:left="19"/>
              <w:jc w:val="center"/>
            </w:pPr>
          </w:p>
        </w:tc>
      </w:tr>
      <w:tr w:rsidR="00553EB6" w:rsidRPr="00553EB6" w:rsidTr="002D60F4">
        <w:tc>
          <w:tcPr>
            <w:tcW w:w="878" w:type="dxa"/>
            <w:vMerge w:val="restart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  <w:r w:rsidRPr="00553EB6">
              <w:t>6.</w:t>
            </w:r>
          </w:p>
        </w:tc>
        <w:tc>
          <w:tcPr>
            <w:tcW w:w="2207" w:type="dxa"/>
            <w:vMerge w:val="restart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Спортивно-патриотический проект «Кубок Победы!»</w:t>
            </w: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 xml:space="preserve">Семейный патриотический </w:t>
            </w:r>
            <w:proofErr w:type="spellStart"/>
            <w:r w:rsidRPr="00553EB6">
              <w:t>квест</w:t>
            </w:r>
            <w:proofErr w:type="spellEnd"/>
            <w:r w:rsidRPr="00553EB6">
              <w:t xml:space="preserve"> «Зарница»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ДДТ «Городской»</w:t>
            </w:r>
          </w:p>
          <w:p w:rsidR="00553EB6" w:rsidRPr="00553EB6" w:rsidRDefault="00553EB6" w:rsidP="00553EB6">
            <w:pPr>
              <w:ind w:left="19"/>
              <w:jc w:val="center"/>
            </w:pPr>
            <w:r w:rsidRPr="00553EB6">
              <w:t xml:space="preserve">им. </w:t>
            </w:r>
            <w:proofErr w:type="spellStart"/>
            <w:r w:rsidRPr="00553EB6">
              <w:t>С.А.Шмакова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февраль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День единых действий. Спортивный семейный турнир по игровым видам спорта «Кубок Победителя»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ОУ города Липецка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16 ноября 2019</w:t>
            </w:r>
          </w:p>
        </w:tc>
      </w:tr>
      <w:tr w:rsidR="00553EB6" w:rsidRPr="00553EB6" w:rsidTr="002D60F4">
        <w:tc>
          <w:tcPr>
            <w:tcW w:w="878" w:type="dxa"/>
            <w:vMerge w:val="restart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  <w:r w:rsidRPr="00553EB6">
              <w:t>7.</w:t>
            </w:r>
          </w:p>
        </w:tc>
        <w:tc>
          <w:tcPr>
            <w:tcW w:w="2207" w:type="dxa"/>
            <w:vMerge w:val="restart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Проект</w:t>
            </w:r>
          </w:p>
          <w:p w:rsidR="00553EB6" w:rsidRPr="00553EB6" w:rsidRDefault="00553EB6" w:rsidP="00553EB6">
            <w:pPr>
              <w:ind w:left="284"/>
              <w:jc w:val="center"/>
            </w:pPr>
            <w:r w:rsidRPr="00553EB6">
              <w:t>«Изменим мир к лучшему!»</w:t>
            </w:r>
          </w:p>
          <w:p w:rsidR="00553EB6" w:rsidRPr="00553EB6" w:rsidRDefault="00553EB6" w:rsidP="00553EB6">
            <w:pPr>
              <w:ind w:left="284"/>
              <w:jc w:val="center"/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center"/>
            </w:pPr>
            <w:r w:rsidRPr="00553EB6">
              <w:t>Марафон добровольческих инициатив «Дари добро!»</w:t>
            </w: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Лицей №66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сентябрь 2019– май 2020</w:t>
            </w:r>
          </w:p>
        </w:tc>
      </w:tr>
      <w:tr w:rsidR="00553EB6" w:rsidRPr="00553EB6" w:rsidTr="002D60F4">
        <w:tc>
          <w:tcPr>
            <w:tcW w:w="878" w:type="dxa"/>
            <w:vMerge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</w:p>
        </w:tc>
        <w:tc>
          <w:tcPr>
            <w:tcW w:w="2207" w:type="dxa"/>
            <w:vMerge/>
          </w:tcPr>
          <w:p w:rsidR="00553EB6" w:rsidRPr="00553EB6" w:rsidRDefault="00553EB6" w:rsidP="00553EB6">
            <w:pPr>
              <w:ind w:left="284"/>
              <w:jc w:val="both"/>
              <w:rPr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553EB6" w:rsidRPr="00553EB6" w:rsidRDefault="00553EB6" w:rsidP="00553EB6">
            <w:pPr>
              <w:ind w:left="284"/>
              <w:contextualSpacing/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</w:p>
        </w:tc>
      </w:tr>
      <w:tr w:rsidR="00553EB6" w:rsidRPr="00553EB6" w:rsidTr="002D60F4">
        <w:tc>
          <w:tcPr>
            <w:tcW w:w="878" w:type="dxa"/>
            <w:shd w:val="clear" w:color="auto" w:fill="auto"/>
          </w:tcPr>
          <w:p w:rsidR="00553EB6" w:rsidRPr="00553EB6" w:rsidRDefault="00553EB6" w:rsidP="00553EB6">
            <w:pPr>
              <w:ind w:left="284"/>
              <w:jc w:val="both"/>
            </w:pPr>
            <w:r w:rsidRPr="00553EB6">
              <w:t>8.</w:t>
            </w:r>
          </w:p>
        </w:tc>
        <w:tc>
          <w:tcPr>
            <w:tcW w:w="7219" w:type="dxa"/>
            <w:gridSpan w:val="3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День единых действий. Финал Акции.</w:t>
            </w:r>
          </w:p>
        </w:tc>
        <w:tc>
          <w:tcPr>
            <w:tcW w:w="1683" w:type="dxa"/>
            <w:shd w:val="clear" w:color="auto" w:fill="auto"/>
          </w:tcPr>
          <w:p w:rsidR="00553EB6" w:rsidRPr="00553EB6" w:rsidRDefault="00553EB6" w:rsidP="00553EB6">
            <w:pPr>
              <w:ind w:left="19"/>
              <w:jc w:val="center"/>
            </w:pPr>
            <w:r w:rsidRPr="00553EB6">
              <w:t>15-18 мая - 2020</w:t>
            </w:r>
          </w:p>
        </w:tc>
      </w:tr>
    </w:tbl>
    <w:p w:rsidR="00553EB6" w:rsidRPr="00553EB6" w:rsidRDefault="00553EB6" w:rsidP="00553EB6">
      <w:pPr>
        <w:ind w:left="284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   Трансляция положительного опыта работы и презентация проводимых ОУ мероприятий будет осуществляться на официальном сайте департамента образования, официальных сайтах ОУ и в средствах массовой информации.</w:t>
      </w:r>
    </w:p>
    <w:p w:rsidR="00553EB6" w:rsidRPr="00553EB6" w:rsidRDefault="00553EB6" w:rsidP="00553EB6">
      <w:pPr>
        <w:ind w:left="284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   На странице Акции в разделе «Городские акции» (</w:t>
      </w:r>
      <w:hyperlink r:id="rId6" w:history="1">
        <w:r w:rsidRPr="00553EB6">
          <w:rPr>
            <w:color w:val="0000FF"/>
            <w:sz w:val="28"/>
            <w:szCs w:val="28"/>
            <w:u w:val="single"/>
          </w:rPr>
          <w:t>http://www.doal.ru/</w:t>
        </w:r>
        <w:r w:rsidRPr="00553EB6">
          <w:rPr>
            <w:color w:val="0000FF"/>
            <w:sz w:val="28"/>
            <w:szCs w:val="28"/>
            <w:u w:val="single"/>
            <w:lang w:val="en-US"/>
          </w:rPr>
          <w:t>action</w:t>
        </w:r>
      </w:hyperlink>
      <w:r w:rsidRPr="00553EB6">
        <w:rPr>
          <w:sz w:val="28"/>
          <w:szCs w:val="28"/>
        </w:rPr>
        <w:t>) размещается также календарь мероприятий, информация об участниках проектов Акции, промежуточные итоги участия в мероприятиях Акции, интерактивные опросы и голосования.</w:t>
      </w:r>
    </w:p>
    <w:p w:rsidR="00553EB6" w:rsidRPr="00553EB6" w:rsidRDefault="00553EB6" w:rsidP="00553EB6">
      <w:pPr>
        <w:ind w:left="284"/>
        <w:jc w:val="both"/>
        <w:rPr>
          <w:sz w:val="28"/>
          <w:szCs w:val="28"/>
        </w:rPr>
      </w:pPr>
      <w:r w:rsidRPr="00553EB6">
        <w:rPr>
          <w:sz w:val="28"/>
          <w:szCs w:val="28"/>
        </w:rPr>
        <w:lastRenderedPageBreak/>
        <w:t xml:space="preserve">           Кроме того, в 2019-2020 учебном году ряд мероприятий муниципальной программы «Развитие образования города Липецка» и плана взаимодействия на межведомственном уровне будет реализован в рамках Акции. </w:t>
      </w:r>
      <w:r w:rsidRPr="00553EB6">
        <w:t xml:space="preserve"> </w:t>
      </w:r>
      <w:r w:rsidRPr="00553EB6">
        <w:rPr>
          <w:sz w:val="28"/>
          <w:szCs w:val="28"/>
        </w:rPr>
        <w:t>Это такие мероприятия, как и</w:t>
      </w:r>
      <w:r w:rsidRPr="00553EB6">
        <w:rPr>
          <w:bCs/>
          <w:kern w:val="20"/>
          <w:sz w:val="28"/>
          <w:szCs w:val="28"/>
        </w:rPr>
        <w:t>сторико-патриотическая спортивная игра «Вперед, мальчишки!»,</w:t>
      </w:r>
      <w:r w:rsidRPr="00553EB6">
        <w:rPr>
          <w:sz w:val="28"/>
          <w:szCs w:val="28"/>
        </w:rPr>
        <w:t xml:space="preserve"> и</w:t>
      </w:r>
      <w:r w:rsidRPr="00553EB6">
        <w:rPr>
          <w:bCs/>
          <w:kern w:val="20"/>
          <w:sz w:val="28"/>
          <w:szCs w:val="28"/>
        </w:rPr>
        <w:t xml:space="preserve">сторико-патриотическая военно-спортивная игра «Патриот», военно-спортивная </w:t>
      </w:r>
      <w:proofErr w:type="spellStart"/>
      <w:r w:rsidRPr="00553EB6">
        <w:rPr>
          <w:bCs/>
          <w:kern w:val="20"/>
          <w:sz w:val="28"/>
          <w:szCs w:val="28"/>
        </w:rPr>
        <w:t>историко</w:t>
      </w:r>
      <w:proofErr w:type="spellEnd"/>
      <w:r w:rsidRPr="00553EB6">
        <w:rPr>
          <w:bCs/>
          <w:kern w:val="20"/>
          <w:sz w:val="28"/>
          <w:szCs w:val="28"/>
        </w:rPr>
        <w:t xml:space="preserve"> - патриотическая игра «Победа», и</w:t>
      </w:r>
      <w:r w:rsidRPr="00553EB6">
        <w:rPr>
          <w:sz w:val="28"/>
          <w:szCs w:val="28"/>
        </w:rPr>
        <w:t>нтернет-акция «День Победы»,</w:t>
      </w:r>
      <w:r w:rsidRPr="00553EB6">
        <w:t xml:space="preserve"> </w:t>
      </w:r>
      <w:r w:rsidRPr="00553EB6">
        <w:rPr>
          <w:sz w:val="28"/>
          <w:szCs w:val="28"/>
        </w:rPr>
        <w:t xml:space="preserve">вахта памяти на Посту №1, работа клуба «Милосердие» Поста №1, городской фестиваль детского музыкально-театрализованного творчества   «Липецкая звездочка»; проекты </w:t>
      </w:r>
      <w:r w:rsidRPr="00553EB6">
        <w:rPr>
          <w:sz w:val="28"/>
          <w:szCs w:val="28"/>
          <w:shd w:val="clear" w:color="auto" w:fill="FFFFFF"/>
        </w:rPr>
        <w:t>регионального отделения Всероссийского Общественного движения «В</w:t>
      </w:r>
      <w:r w:rsidRPr="00553EB6">
        <w:rPr>
          <w:sz w:val="28"/>
          <w:szCs w:val="28"/>
        </w:rPr>
        <w:t>олонтеры Победы»: «Бессмертный полк», «Георгиевская ленточка: Я помню! Я горжусь!», Всероссийская акция «Свеча памяти».</w:t>
      </w:r>
    </w:p>
    <w:p w:rsidR="00553EB6" w:rsidRPr="00553EB6" w:rsidRDefault="00553EB6" w:rsidP="00553EB6">
      <w:pPr>
        <w:ind w:left="284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    Для проведения мероприятий в рамках Акции в ОУ создаются организационные комитеты, в состав которых войдут педагоги, члены родительской общественности, представители администрации ОУ и члены ученического самоуправления. Ими разрабатывается план мероприятий Акции на уровне ОУ, который размещается на официальном сайте ОУ.</w:t>
      </w:r>
    </w:p>
    <w:p w:rsidR="00553EB6" w:rsidRPr="00553EB6" w:rsidRDefault="00553EB6" w:rsidP="00553EB6">
      <w:pPr>
        <w:ind w:left="284" w:firstLine="709"/>
        <w:jc w:val="both"/>
        <w:rPr>
          <w:sz w:val="28"/>
          <w:szCs w:val="28"/>
          <w:u w:val="single"/>
        </w:rPr>
      </w:pPr>
      <w:r w:rsidRPr="00553EB6">
        <w:rPr>
          <w:sz w:val="28"/>
          <w:szCs w:val="28"/>
        </w:rPr>
        <w:t xml:space="preserve"> Для привлечения большего количества участников Акции и трансляции положительного опыта деятельности образовательных учреждений в рамках Акции предполагается широкое использование ее участниками медиа-</w:t>
      </w:r>
      <w:proofErr w:type="spellStart"/>
      <w:r w:rsidRPr="00553EB6">
        <w:rPr>
          <w:sz w:val="28"/>
          <w:szCs w:val="28"/>
        </w:rPr>
        <w:t>контентов</w:t>
      </w:r>
      <w:proofErr w:type="spellEnd"/>
      <w:r w:rsidRPr="00553EB6">
        <w:rPr>
          <w:sz w:val="28"/>
          <w:szCs w:val="28"/>
        </w:rPr>
        <w:t xml:space="preserve"> как уникальных (созданных самими участниками образовательных отношений), так и имеющихся в сети интернет. Единый </w:t>
      </w:r>
      <w:proofErr w:type="spellStart"/>
      <w:r w:rsidRPr="00553EB6">
        <w:rPr>
          <w:sz w:val="28"/>
          <w:szCs w:val="28"/>
        </w:rPr>
        <w:t>хэштэг</w:t>
      </w:r>
      <w:proofErr w:type="spellEnd"/>
      <w:r w:rsidRPr="00553EB6">
        <w:rPr>
          <w:sz w:val="28"/>
          <w:szCs w:val="28"/>
        </w:rPr>
        <w:t xml:space="preserve"> </w:t>
      </w:r>
      <w:proofErr w:type="gramStart"/>
      <w:r w:rsidRPr="00553EB6">
        <w:rPr>
          <w:sz w:val="28"/>
          <w:szCs w:val="28"/>
        </w:rPr>
        <w:t xml:space="preserve">Акции  </w:t>
      </w:r>
      <w:r w:rsidRPr="00553EB6">
        <w:rPr>
          <w:color w:val="0000FF"/>
          <w:sz w:val="28"/>
          <w:szCs w:val="28"/>
          <w:u w:val="single"/>
        </w:rPr>
        <w:t>#</w:t>
      </w:r>
      <w:proofErr w:type="gramEnd"/>
      <w:r w:rsidRPr="00553EB6">
        <w:rPr>
          <w:color w:val="0000FF"/>
          <w:sz w:val="28"/>
          <w:szCs w:val="28"/>
          <w:u w:val="single"/>
        </w:rPr>
        <w:t>«Прошлое в настоящем: Победе - 75!».Липецк.</w:t>
      </w:r>
    </w:p>
    <w:p w:rsidR="00553EB6" w:rsidRPr="00553EB6" w:rsidRDefault="00553EB6" w:rsidP="00553EB6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p w:rsidR="00553EB6" w:rsidRPr="00553EB6" w:rsidRDefault="00553EB6" w:rsidP="00553EB6">
      <w:pPr>
        <w:numPr>
          <w:ilvl w:val="0"/>
          <w:numId w:val="41"/>
        </w:numPr>
        <w:jc w:val="center"/>
        <w:rPr>
          <w:sz w:val="28"/>
          <w:szCs w:val="28"/>
        </w:rPr>
      </w:pPr>
      <w:r w:rsidRPr="00553EB6">
        <w:rPr>
          <w:sz w:val="28"/>
          <w:szCs w:val="28"/>
        </w:rPr>
        <w:t>Подведение итогов</w:t>
      </w:r>
    </w:p>
    <w:p w:rsidR="00553EB6" w:rsidRPr="00553EB6" w:rsidRDefault="00553EB6" w:rsidP="00553EB6">
      <w:pPr>
        <w:ind w:left="990"/>
        <w:rPr>
          <w:sz w:val="28"/>
          <w:szCs w:val="28"/>
        </w:rPr>
      </w:pPr>
    </w:p>
    <w:p w:rsidR="00553EB6" w:rsidRPr="00553EB6" w:rsidRDefault="00553EB6" w:rsidP="00553EB6">
      <w:pPr>
        <w:ind w:left="284" w:firstLine="345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Финал Акции пройдет в формате Дня единых действий, в котором примут участие все участники Акции. </w:t>
      </w:r>
    </w:p>
    <w:p w:rsidR="00553EB6" w:rsidRPr="00553EB6" w:rsidRDefault="00553EB6" w:rsidP="00553EB6">
      <w:pPr>
        <w:ind w:left="284" w:firstLine="345"/>
        <w:jc w:val="both"/>
        <w:rPr>
          <w:sz w:val="28"/>
          <w:szCs w:val="28"/>
        </w:rPr>
      </w:pPr>
      <w:r w:rsidRPr="00553EB6">
        <w:rPr>
          <w:sz w:val="28"/>
          <w:szCs w:val="28"/>
        </w:rPr>
        <w:t xml:space="preserve">       Победители и призеры, а также активные участники мероприятий Акции будут награждены дипломами (грамотами) департамента образования администрации города Липецка и памятными призами.</w:t>
      </w:r>
    </w:p>
    <w:p w:rsidR="00553EB6" w:rsidRPr="00553EB6" w:rsidRDefault="00553EB6" w:rsidP="00553EB6">
      <w:pPr>
        <w:ind w:firstLine="345"/>
        <w:jc w:val="both"/>
        <w:rPr>
          <w:sz w:val="28"/>
          <w:szCs w:val="28"/>
        </w:rPr>
      </w:pPr>
    </w:p>
    <w:p w:rsidR="00553EB6" w:rsidRPr="00553EB6" w:rsidRDefault="00553EB6" w:rsidP="00553EB6">
      <w:pPr>
        <w:ind w:firstLine="345"/>
        <w:jc w:val="both"/>
        <w:rPr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53EB6" w:rsidTr="00553EB6">
        <w:tc>
          <w:tcPr>
            <w:tcW w:w="4111" w:type="dxa"/>
          </w:tcPr>
          <w:p w:rsidR="00553EB6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</w:p>
          <w:p w:rsidR="00553EB6" w:rsidRPr="00CF1A6B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№ 2</w:t>
            </w:r>
          </w:p>
          <w:p w:rsidR="00553EB6" w:rsidRPr="00CF1A6B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</w:rPr>
              <w:tab/>
              <w:t>МАОУ С</w:t>
            </w:r>
            <w:r w:rsidRPr="00CF1A6B">
              <w:rPr>
                <w:sz w:val="28"/>
                <w:szCs w:val="28"/>
              </w:rPr>
              <w:t>Ш № 59</w:t>
            </w:r>
            <w:r>
              <w:rPr>
                <w:sz w:val="28"/>
                <w:szCs w:val="28"/>
              </w:rPr>
              <w:t xml:space="preserve"> «Перспектива» г. Липецка</w:t>
            </w:r>
          </w:p>
          <w:p w:rsidR="00553EB6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г.   №____</w:t>
            </w:r>
          </w:p>
        </w:tc>
      </w:tr>
    </w:tbl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553EB6">
      <w:pPr>
        <w:pStyle w:val="a5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Pr="00606994" w:rsidRDefault="008C25A0" w:rsidP="008C25A0">
      <w:pPr>
        <w:pStyle w:val="a5"/>
        <w:jc w:val="right"/>
        <w:rPr>
          <w:sz w:val="28"/>
          <w:szCs w:val="28"/>
        </w:rPr>
      </w:pPr>
      <w:r w:rsidRPr="00606994">
        <w:rPr>
          <w:sz w:val="28"/>
          <w:szCs w:val="28"/>
        </w:rPr>
        <w:t>Утверждаю</w:t>
      </w:r>
    </w:p>
    <w:p w:rsidR="008C25A0" w:rsidRPr="00606994" w:rsidRDefault="008C25A0" w:rsidP="008C25A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</w:t>
      </w:r>
      <w:r w:rsidRPr="00606994">
        <w:rPr>
          <w:sz w:val="28"/>
          <w:szCs w:val="28"/>
        </w:rPr>
        <w:t>Ш №59</w:t>
      </w:r>
    </w:p>
    <w:p w:rsidR="008C25A0" w:rsidRPr="00606994" w:rsidRDefault="008C25A0" w:rsidP="008C25A0">
      <w:pPr>
        <w:pStyle w:val="a5"/>
        <w:jc w:val="right"/>
        <w:rPr>
          <w:sz w:val="28"/>
          <w:szCs w:val="28"/>
        </w:rPr>
      </w:pPr>
      <w:r w:rsidRPr="00606994">
        <w:rPr>
          <w:sz w:val="28"/>
          <w:szCs w:val="28"/>
        </w:rPr>
        <w:t>«Перспектива» г. Липецка</w:t>
      </w:r>
    </w:p>
    <w:p w:rsidR="008C25A0" w:rsidRDefault="008C25A0" w:rsidP="008C25A0">
      <w:pPr>
        <w:pStyle w:val="a5"/>
        <w:jc w:val="right"/>
        <w:rPr>
          <w:b/>
          <w:sz w:val="28"/>
          <w:szCs w:val="28"/>
        </w:rPr>
      </w:pPr>
      <w:r w:rsidRPr="00606994">
        <w:rPr>
          <w:sz w:val="28"/>
          <w:szCs w:val="28"/>
        </w:rPr>
        <w:t>_____________</w:t>
      </w:r>
      <w:r>
        <w:rPr>
          <w:sz w:val="28"/>
          <w:szCs w:val="28"/>
        </w:rPr>
        <w:t>Д</w:t>
      </w:r>
      <w:r w:rsidRPr="00606994">
        <w:rPr>
          <w:sz w:val="28"/>
          <w:szCs w:val="28"/>
        </w:rPr>
        <w:t xml:space="preserve">.А. </w:t>
      </w:r>
      <w:r>
        <w:rPr>
          <w:sz w:val="28"/>
          <w:szCs w:val="28"/>
        </w:rPr>
        <w:t>Гладышев</w:t>
      </w: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8C25A0" w:rsidRDefault="008C25A0" w:rsidP="000B1B1E">
      <w:pPr>
        <w:pStyle w:val="a5"/>
        <w:jc w:val="center"/>
        <w:rPr>
          <w:b/>
          <w:sz w:val="28"/>
          <w:szCs w:val="28"/>
        </w:rPr>
      </w:pPr>
    </w:p>
    <w:p w:rsidR="0044362E" w:rsidRPr="000B1B1E" w:rsidRDefault="0044362E" w:rsidP="000B1B1E">
      <w:pPr>
        <w:pStyle w:val="a5"/>
        <w:jc w:val="center"/>
        <w:rPr>
          <w:b/>
          <w:sz w:val="28"/>
          <w:szCs w:val="28"/>
        </w:rPr>
      </w:pPr>
      <w:r w:rsidRPr="000B1B1E">
        <w:rPr>
          <w:b/>
          <w:sz w:val="28"/>
          <w:szCs w:val="28"/>
        </w:rPr>
        <w:t>Состав</w:t>
      </w:r>
    </w:p>
    <w:p w:rsidR="00E806AC" w:rsidRPr="000B1B1E" w:rsidRDefault="008C25A0" w:rsidP="000B1B1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</w:t>
      </w:r>
      <w:r w:rsidR="0044362E" w:rsidRPr="000B1B1E">
        <w:rPr>
          <w:b/>
          <w:sz w:val="28"/>
          <w:szCs w:val="28"/>
        </w:rPr>
        <w:t xml:space="preserve"> по реализации городской воспитательной акции</w:t>
      </w:r>
    </w:p>
    <w:p w:rsidR="000B1B1E" w:rsidRPr="008C25A0" w:rsidRDefault="004A3A4B" w:rsidP="000B1B1E">
      <w:pPr>
        <w:pStyle w:val="a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Pr="008C25A0">
        <w:rPr>
          <w:b/>
          <w:i/>
          <w:sz w:val="28"/>
          <w:szCs w:val="28"/>
        </w:rPr>
        <w:t>Прошлое в настоящем: Победе – 75!»</w:t>
      </w:r>
      <w:r w:rsidR="00E806AC" w:rsidRPr="008C25A0">
        <w:rPr>
          <w:b/>
          <w:i/>
          <w:sz w:val="28"/>
          <w:szCs w:val="28"/>
        </w:rPr>
        <w:t xml:space="preserve"> </w:t>
      </w:r>
      <w:r w:rsidR="0044362E" w:rsidRPr="008C25A0">
        <w:rPr>
          <w:b/>
          <w:i/>
          <w:sz w:val="28"/>
          <w:szCs w:val="28"/>
        </w:rPr>
        <w:t xml:space="preserve"> на </w:t>
      </w:r>
      <w:r w:rsidR="000B1B1E" w:rsidRPr="008C25A0">
        <w:rPr>
          <w:b/>
          <w:i/>
          <w:sz w:val="28"/>
          <w:szCs w:val="28"/>
        </w:rPr>
        <w:t>школьном уровне</w:t>
      </w:r>
    </w:p>
    <w:p w:rsidR="0044362E" w:rsidRPr="000B1B1E" w:rsidRDefault="0044362E" w:rsidP="000B1B1E">
      <w:pPr>
        <w:pStyle w:val="a5"/>
        <w:jc w:val="center"/>
        <w:rPr>
          <w:b/>
          <w:sz w:val="28"/>
          <w:szCs w:val="28"/>
        </w:rPr>
      </w:pPr>
      <w:r w:rsidRPr="000B1B1E">
        <w:rPr>
          <w:b/>
          <w:sz w:val="28"/>
          <w:szCs w:val="28"/>
        </w:rPr>
        <w:t xml:space="preserve"> </w:t>
      </w:r>
    </w:p>
    <w:p w:rsidR="000B1B1E" w:rsidRDefault="004A3A4B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Прохорова Е. Л.</w:t>
      </w:r>
      <w:r w:rsidR="0044362E" w:rsidRPr="000B1B1E">
        <w:rPr>
          <w:sz w:val="28"/>
          <w:szCs w:val="28"/>
        </w:rPr>
        <w:t xml:space="preserve">  заместитель директора,</w:t>
      </w:r>
      <w:r w:rsidR="000B1B1E" w:rsidRPr="000B1B1E">
        <w:rPr>
          <w:sz w:val="28"/>
          <w:szCs w:val="28"/>
        </w:rPr>
        <w:t xml:space="preserve"> </w:t>
      </w:r>
    </w:p>
    <w:p w:rsidR="0044362E" w:rsidRPr="000B1B1E" w:rsidRDefault="004A3A4B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Ролдугина</w:t>
      </w:r>
      <w:proofErr w:type="spellEnd"/>
      <w:r>
        <w:rPr>
          <w:sz w:val="28"/>
          <w:szCs w:val="28"/>
        </w:rPr>
        <w:t xml:space="preserve"> Н. Ю.</w:t>
      </w:r>
      <w:r w:rsidR="000B1B1E" w:rsidRPr="000B1B1E">
        <w:rPr>
          <w:sz w:val="28"/>
          <w:szCs w:val="28"/>
        </w:rPr>
        <w:t xml:space="preserve"> </w:t>
      </w:r>
      <w:r w:rsidR="000B1B1E">
        <w:rPr>
          <w:sz w:val="28"/>
          <w:szCs w:val="28"/>
        </w:rPr>
        <w:t>заместитель дире</w:t>
      </w:r>
      <w:r w:rsidR="008C25A0">
        <w:rPr>
          <w:sz w:val="28"/>
          <w:szCs w:val="28"/>
        </w:rPr>
        <w:t>к</w:t>
      </w:r>
      <w:r w:rsidR="000B1B1E">
        <w:rPr>
          <w:sz w:val="28"/>
          <w:szCs w:val="28"/>
        </w:rPr>
        <w:t>тора,</w:t>
      </w:r>
    </w:p>
    <w:p w:rsidR="0044362E" w:rsidRDefault="0044362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 w:rsidRPr="000B1B1E">
        <w:rPr>
          <w:sz w:val="28"/>
          <w:szCs w:val="28"/>
        </w:rPr>
        <w:t>Павлова О.В., заместитель директора,</w:t>
      </w:r>
    </w:p>
    <w:p w:rsidR="000B1B1E" w:rsidRDefault="004A3A4B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Астахова А. И</w:t>
      </w:r>
      <w:r w:rsidR="000B1B1E">
        <w:rPr>
          <w:sz w:val="28"/>
          <w:szCs w:val="28"/>
        </w:rPr>
        <w:t>., заместитель директора,</w:t>
      </w:r>
    </w:p>
    <w:p w:rsidR="008C25A0" w:rsidRPr="000B1B1E" w:rsidRDefault="008C25A0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Фисман</w:t>
      </w:r>
      <w:proofErr w:type="spellEnd"/>
      <w:r>
        <w:rPr>
          <w:sz w:val="28"/>
          <w:szCs w:val="28"/>
        </w:rPr>
        <w:t xml:space="preserve"> Т. В., заместитель директора,</w:t>
      </w:r>
    </w:p>
    <w:p w:rsidR="00A65952" w:rsidRPr="000B1B1E" w:rsidRDefault="00A65952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 w:rsidRPr="000B1B1E">
        <w:rPr>
          <w:sz w:val="28"/>
          <w:szCs w:val="28"/>
        </w:rPr>
        <w:t>Золотарёва Н.А</w:t>
      </w:r>
      <w:r w:rsidR="0044362E" w:rsidRPr="000B1B1E">
        <w:rPr>
          <w:sz w:val="28"/>
          <w:szCs w:val="28"/>
        </w:rPr>
        <w:t>, руководи</w:t>
      </w:r>
      <w:r w:rsidR="000E3C05" w:rsidRPr="000B1B1E">
        <w:rPr>
          <w:sz w:val="28"/>
          <w:szCs w:val="28"/>
        </w:rPr>
        <w:t xml:space="preserve">тель МО классных руководителей и </w:t>
      </w:r>
      <w:r w:rsidR="0044362E" w:rsidRPr="000B1B1E">
        <w:rPr>
          <w:sz w:val="28"/>
          <w:szCs w:val="28"/>
        </w:rPr>
        <w:t xml:space="preserve">воспитателей, </w:t>
      </w:r>
    </w:p>
    <w:p w:rsidR="00E806AC" w:rsidRPr="000B1B1E" w:rsidRDefault="0044362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 w:rsidRPr="000B1B1E">
        <w:rPr>
          <w:sz w:val="28"/>
          <w:szCs w:val="28"/>
        </w:rPr>
        <w:t>Мерная М.Ю., учитель-логопед,</w:t>
      </w:r>
    </w:p>
    <w:p w:rsidR="0044362E" w:rsidRPr="000B1B1E" w:rsidRDefault="0044362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 w:rsidRPr="000B1B1E">
        <w:rPr>
          <w:sz w:val="28"/>
          <w:szCs w:val="28"/>
        </w:rPr>
        <w:t>Малахова О.Д., учитель технологии,</w:t>
      </w:r>
    </w:p>
    <w:p w:rsidR="0044362E" w:rsidRPr="000B1B1E" w:rsidRDefault="000B1B1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 О.В.</w:t>
      </w:r>
      <w:r w:rsidR="0044362E" w:rsidRPr="000B1B1E">
        <w:rPr>
          <w:sz w:val="28"/>
          <w:szCs w:val="28"/>
        </w:rPr>
        <w:t>, учитель музыки,</w:t>
      </w:r>
      <w:r w:rsidR="008C25A0">
        <w:rPr>
          <w:sz w:val="28"/>
          <w:szCs w:val="28"/>
        </w:rPr>
        <w:t xml:space="preserve"> руководитель ПДО</w:t>
      </w:r>
    </w:p>
    <w:p w:rsidR="0044362E" w:rsidRPr="000B1B1E" w:rsidRDefault="0044362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 w:rsidRPr="000B1B1E">
        <w:rPr>
          <w:sz w:val="28"/>
          <w:szCs w:val="28"/>
        </w:rPr>
        <w:t>Орлова Л.Э., ПДО</w:t>
      </w:r>
    </w:p>
    <w:p w:rsidR="0044362E" w:rsidRPr="000B1B1E" w:rsidRDefault="0044362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0B1B1E">
        <w:rPr>
          <w:sz w:val="28"/>
          <w:szCs w:val="28"/>
        </w:rPr>
        <w:t>Ножинкина</w:t>
      </w:r>
      <w:proofErr w:type="spellEnd"/>
      <w:r w:rsidRPr="000B1B1E">
        <w:rPr>
          <w:sz w:val="28"/>
          <w:szCs w:val="28"/>
        </w:rPr>
        <w:t xml:space="preserve"> Н.В., ПДО,</w:t>
      </w:r>
      <w:r w:rsidR="000E3C05" w:rsidRPr="000B1B1E">
        <w:rPr>
          <w:sz w:val="28"/>
          <w:szCs w:val="28"/>
        </w:rPr>
        <w:t xml:space="preserve"> руководитель МО ПДО,</w:t>
      </w:r>
    </w:p>
    <w:p w:rsidR="0044362E" w:rsidRPr="004A3A4B" w:rsidRDefault="000B1B1E" w:rsidP="004A3A4B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Богуславская К.С.,</w:t>
      </w:r>
      <w:r w:rsidR="0044362E" w:rsidRPr="000B1B1E">
        <w:rPr>
          <w:sz w:val="28"/>
          <w:szCs w:val="28"/>
        </w:rPr>
        <w:t xml:space="preserve"> ПДО,</w:t>
      </w:r>
    </w:p>
    <w:p w:rsidR="005C462E" w:rsidRPr="000B1B1E" w:rsidRDefault="00253D6F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0B1B1E">
        <w:rPr>
          <w:sz w:val="28"/>
          <w:szCs w:val="28"/>
        </w:rPr>
        <w:t>Сдвижкова</w:t>
      </w:r>
      <w:proofErr w:type="spellEnd"/>
      <w:r w:rsidRPr="000B1B1E">
        <w:rPr>
          <w:sz w:val="28"/>
          <w:szCs w:val="28"/>
        </w:rPr>
        <w:t xml:space="preserve"> Н.И., ПДО,</w:t>
      </w:r>
    </w:p>
    <w:p w:rsidR="00253D6F" w:rsidRPr="000B1B1E" w:rsidRDefault="004A3A4B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Вострикова Н. А.</w:t>
      </w:r>
      <w:r w:rsidR="00253D6F" w:rsidRPr="000B1B1E">
        <w:rPr>
          <w:sz w:val="28"/>
          <w:szCs w:val="28"/>
        </w:rPr>
        <w:t>, музыкальный руководитель детского сада,</w:t>
      </w:r>
    </w:p>
    <w:p w:rsidR="00253D6F" w:rsidRDefault="00253D6F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0B1B1E">
        <w:rPr>
          <w:sz w:val="28"/>
          <w:szCs w:val="28"/>
        </w:rPr>
        <w:t>Чернышова</w:t>
      </w:r>
      <w:proofErr w:type="spellEnd"/>
      <w:r w:rsidRPr="000B1B1E">
        <w:rPr>
          <w:sz w:val="28"/>
          <w:szCs w:val="28"/>
        </w:rPr>
        <w:t xml:space="preserve"> Г.Н., музыкальный руководитель детского сада,</w:t>
      </w:r>
    </w:p>
    <w:p w:rsidR="008C25A0" w:rsidRDefault="008C25A0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Плохих Т. Л.,</w:t>
      </w:r>
      <w:r w:rsidRPr="008C25A0">
        <w:rPr>
          <w:sz w:val="28"/>
          <w:szCs w:val="28"/>
        </w:rPr>
        <w:t xml:space="preserve"> музыкальный руководитель детского сада,</w:t>
      </w:r>
    </w:p>
    <w:p w:rsidR="004A3A4B" w:rsidRPr="000B1B1E" w:rsidRDefault="004A3A4B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Ожередова</w:t>
      </w:r>
      <w:proofErr w:type="spellEnd"/>
      <w:r>
        <w:rPr>
          <w:sz w:val="28"/>
          <w:szCs w:val="28"/>
        </w:rPr>
        <w:t xml:space="preserve"> А.</w:t>
      </w:r>
      <w:r w:rsidR="008C25A0">
        <w:rPr>
          <w:sz w:val="28"/>
          <w:szCs w:val="28"/>
        </w:rPr>
        <w:t>Д.,</w:t>
      </w:r>
      <w:r>
        <w:rPr>
          <w:sz w:val="28"/>
          <w:szCs w:val="28"/>
        </w:rPr>
        <w:t xml:space="preserve"> </w:t>
      </w:r>
      <w:r w:rsidR="008C25A0" w:rsidRPr="008C25A0">
        <w:rPr>
          <w:sz w:val="28"/>
          <w:szCs w:val="28"/>
        </w:rPr>
        <w:t>музыкальный руководитель детского сада,</w:t>
      </w:r>
    </w:p>
    <w:p w:rsidR="005C462E" w:rsidRDefault="005C462E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0B1B1E">
        <w:rPr>
          <w:sz w:val="28"/>
          <w:szCs w:val="28"/>
        </w:rPr>
        <w:t>Маркеева</w:t>
      </w:r>
      <w:proofErr w:type="spellEnd"/>
      <w:r w:rsidRPr="000B1B1E">
        <w:rPr>
          <w:sz w:val="28"/>
          <w:szCs w:val="28"/>
        </w:rPr>
        <w:t xml:space="preserve"> Г.М., заведующая библиотекой</w:t>
      </w:r>
    </w:p>
    <w:p w:rsidR="008C25A0" w:rsidRPr="000B1B1E" w:rsidRDefault="008C25A0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Ерохина Е. А., педагог- организатор библиотеки</w:t>
      </w:r>
    </w:p>
    <w:p w:rsidR="0044362E" w:rsidRPr="000B1B1E" w:rsidRDefault="000E3C05" w:rsidP="000B1B1E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0B1B1E">
        <w:rPr>
          <w:sz w:val="28"/>
          <w:szCs w:val="28"/>
        </w:rPr>
        <w:t>Свинцова</w:t>
      </w:r>
      <w:proofErr w:type="spellEnd"/>
      <w:r w:rsidRPr="000B1B1E">
        <w:rPr>
          <w:sz w:val="28"/>
          <w:szCs w:val="28"/>
        </w:rPr>
        <w:t xml:space="preserve"> М.Г., инженер</w:t>
      </w:r>
    </w:p>
    <w:p w:rsidR="005C462E" w:rsidRDefault="005C462E" w:rsidP="000B1B1E">
      <w:pPr>
        <w:pStyle w:val="a5"/>
        <w:rPr>
          <w:sz w:val="28"/>
          <w:szCs w:val="28"/>
        </w:rPr>
      </w:pPr>
    </w:p>
    <w:p w:rsidR="000B1B1E" w:rsidRDefault="000B1B1E" w:rsidP="000B1B1E">
      <w:pPr>
        <w:pStyle w:val="a5"/>
        <w:rPr>
          <w:sz w:val="28"/>
          <w:szCs w:val="28"/>
        </w:rPr>
      </w:pPr>
    </w:p>
    <w:p w:rsidR="000B1B1E" w:rsidRDefault="000B1B1E" w:rsidP="000B1B1E">
      <w:pPr>
        <w:pStyle w:val="a5"/>
        <w:rPr>
          <w:sz w:val="28"/>
          <w:szCs w:val="28"/>
        </w:rPr>
      </w:pPr>
    </w:p>
    <w:p w:rsidR="000B1B1E" w:rsidRDefault="000B1B1E" w:rsidP="000B1B1E">
      <w:pPr>
        <w:pStyle w:val="a5"/>
        <w:rPr>
          <w:sz w:val="28"/>
          <w:szCs w:val="28"/>
        </w:rPr>
      </w:pPr>
    </w:p>
    <w:p w:rsidR="000B1B1E" w:rsidRDefault="000B1B1E" w:rsidP="000B1B1E">
      <w:pPr>
        <w:pStyle w:val="a5"/>
        <w:rPr>
          <w:sz w:val="28"/>
          <w:szCs w:val="28"/>
        </w:rPr>
      </w:pPr>
    </w:p>
    <w:p w:rsidR="000B1B1E" w:rsidRDefault="000B1B1E" w:rsidP="000B1B1E">
      <w:pPr>
        <w:pStyle w:val="a5"/>
        <w:rPr>
          <w:sz w:val="28"/>
          <w:szCs w:val="28"/>
        </w:rPr>
      </w:pPr>
    </w:p>
    <w:p w:rsidR="00DD31A5" w:rsidRDefault="00DD31A5" w:rsidP="000B1B1E">
      <w:pPr>
        <w:pStyle w:val="a5"/>
        <w:rPr>
          <w:sz w:val="28"/>
          <w:szCs w:val="28"/>
        </w:rPr>
      </w:pPr>
    </w:p>
    <w:tbl>
      <w:tblPr>
        <w:tblStyle w:val="a8"/>
        <w:tblpPr w:leftFromText="180" w:rightFromText="180" w:vertAnchor="text" w:horzAnchor="page" w:tblpX="7318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53EB6" w:rsidTr="00553EB6">
        <w:tc>
          <w:tcPr>
            <w:tcW w:w="4111" w:type="dxa"/>
          </w:tcPr>
          <w:p w:rsidR="00553EB6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</w:p>
          <w:p w:rsidR="00553EB6" w:rsidRPr="00CF1A6B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2D60F4">
              <w:rPr>
                <w:sz w:val="28"/>
                <w:szCs w:val="28"/>
              </w:rPr>
              <w:t>3</w:t>
            </w:r>
          </w:p>
          <w:p w:rsidR="00553EB6" w:rsidRPr="00CF1A6B" w:rsidRDefault="00553EB6" w:rsidP="00553EB6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</w:rPr>
              <w:tab/>
              <w:t>МАОУ С</w:t>
            </w:r>
            <w:r w:rsidRPr="00CF1A6B">
              <w:rPr>
                <w:sz w:val="28"/>
                <w:szCs w:val="28"/>
              </w:rPr>
              <w:t>Ш № 59</w:t>
            </w:r>
            <w:r>
              <w:rPr>
                <w:sz w:val="28"/>
                <w:szCs w:val="28"/>
              </w:rPr>
              <w:t xml:space="preserve"> «Перспектива» г. Липецка</w:t>
            </w:r>
          </w:p>
          <w:p w:rsidR="00553EB6" w:rsidRDefault="00553EB6" w:rsidP="002A6254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 _____</w:t>
            </w:r>
          </w:p>
        </w:tc>
      </w:tr>
    </w:tbl>
    <w:p w:rsidR="000B1B1E" w:rsidRDefault="000B1B1E" w:rsidP="000B1B1E">
      <w:pPr>
        <w:pStyle w:val="a5"/>
        <w:rPr>
          <w:sz w:val="28"/>
          <w:szCs w:val="28"/>
        </w:rPr>
      </w:pPr>
    </w:p>
    <w:p w:rsidR="00553EB6" w:rsidRDefault="00553EB6" w:rsidP="00553EB6">
      <w:pPr>
        <w:pStyle w:val="a5"/>
        <w:jc w:val="center"/>
        <w:rPr>
          <w:b/>
          <w:sz w:val="28"/>
          <w:szCs w:val="28"/>
        </w:rPr>
      </w:pPr>
    </w:p>
    <w:p w:rsidR="00553EB6" w:rsidRDefault="00553EB6" w:rsidP="00553EB6">
      <w:pPr>
        <w:pStyle w:val="a5"/>
        <w:jc w:val="center"/>
        <w:rPr>
          <w:b/>
          <w:sz w:val="28"/>
          <w:szCs w:val="28"/>
        </w:rPr>
      </w:pPr>
    </w:p>
    <w:p w:rsidR="00553EB6" w:rsidRDefault="00553EB6" w:rsidP="00553EB6">
      <w:pPr>
        <w:pStyle w:val="a5"/>
        <w:rPr>
          <w:b/>
          <w:sz w:val="28"/>
          <w:szCs w:val="28"/>
        </w:rPr>
      </w:pPr>
    </w:p>
    <w:p w:rsidR="00553EB6" w:rsidRDefault="00553EB6" w:rsidP="00553EB6">
      <w:pPr>
        <w:pStyle w:val="a5"/>
        <w:jc w:val="center"/>
        <w:rPr>
          <w:b/>
          <w:sz w:val="28"/>
          <w:szCs w:val="28"/>
        </w:rPr>
      </w:pPr>
    </w:p>
    <w:p w:rsidR="00553EB6" w:rsidRPr="00606994" w:rsidRDefault="00553EB6" w:rsidP="00553EB6">
      <w:pPr>
        <w:pStyle w:val="a5"/>
        <w:jc w:val="right"/>
        <w:rPr>
          <w:sz w:val="28"/>
          <w:szCs w:val="28"/>
        </w:rPr>
      </w:pPr>
      <w:r w:rsidRPr="00606994">
        <w:rPr>
          <w:sz w:val="28"/>
          <w:szCs w:val="28"/>
        </w:rPr>
        <w:t>Утверждаю</w:t>
      </w:r>
    </w:p>
    <w:p w:rsidR="00553EB6" w:rsidRPr="00606994" w:rsidRDefault="00553EB6" w:rsidP="00553EB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</w:t>
      </w:r>
      <w:r w:rsidRPr="00606994">
        <w:rPr>
          <w:sz w:val="28"/>
          <w:szCs w:val="28"/>
        </w:rPr>
        <w:t>Ш №59</w:t>
      </w:r>
    </w:p>
    <w:p w:rsidR="00553EB6" w:rsidRPr="00606994" w:rsidRDefault="00553EB6" w:rsidP="00553EB6">
      <w:pPr>
        <w:pStyle w:val="a5"/>
        <w:jc w:val="right"/>
        <w:rPr>
          <w:sz w:val="28"/>
          <w:szCs w:val="28"/>
        </w:rPr>
      </w:pPr>
      <w:r w:rsidRPr="00606994">
        <w:rPr>
          <w:sz w:val="28"/>
          <w:szCs w:val="28"/>
        </w:rPr>
        <w:t>«Перспектива» г. Липецка</w:t>
      </w:r>
    </w:p>
    <w:p w:rsidR="00553EB6" w:rsidRDefault="00553EB6" w:rsidP="00553EB6">
      <w:pPr>
        <w:pStyle w:val="a5"/>
        <w:jc w:val="right"/>
        <w:rPr>
          <w:b/>
          <w:sz w:val="28"/>
          <w:szCs w:val="28"/>
        </w:rPr>
      </w:pPr>
      <w:r w:rsidRPr="00606994">
        <w:rPr>
          <w:sz w:val="28"/>
          <w:szCs w:val="28"/>
        </w:rPr>
        <w:t>_____________</w:t>
      </w:r>
      <w:r>
        <w:rPr>
          <w:sz w:val="28"/>
          <w:szCs w:val="28"/>
        </w:rPr>
        <w:t>Д</w:t>
      </w:r>
      <w:r w:rsidRPr="00606994">
        <w:rPr>
          <w:sz w:val="28"/>
          <w:szCs w:val="28"/>
        </w:rPr>
        <w:t xml:space="preserve">.А. </w:t>
      </w:r>
      <w:r>
        <w:rPr>
          <w:sz w:val="28"/>
          <w:szCs w:val="28"/>
        </w:rPr>
        <w:t>Гладышев</w:t>
      </w:r>
    </w:p>
    <w:p w:rsidR="000B1B1E" w:rsidRDefault="000B1B1E" w:rsidP="000B1B1E">
      <w:pPr>
        <w:pStyle w:val="a5"/>
        <w:rPr>
          <w:sz w:val="28"/>
          <w:szCs w:val="28"/>
        </w:rPr>
      </w:pPr>
    </w:p>
    <w:p w:rsidR="000B1B1E" w:rsidRDefault="000B1B1E" w:rsidP="000B1B1E"/>
    <w:p w:rsidR="000B1B1E" w:rsidRPr="000B1B1E" w:rsidRDefault="000B1B1E" w:rsidP="000B1B1E">
      <w:pPr>
        <w:tabs>
          <w:tab w:val="left" w:pos="5595"/>
        </w:tabs>
      </w:pPr>
      <w:r>
        <w:tab/>
      </w:r>
    </w:p>
    <w:p w:rsidR="00553EB6" w:rsidRPr="00374515" w:rsidRDefault="00553EB6" w:rsidP="002A6254">
      <w:pPr>
        <w:pStyle w:val="a5"/>
        <w:jc w:val="center"/>
        <w:rPr>
          <w:b/>
          <w:sz w:val="28"/>
          <w:szCs w:val="28"/>
        </w:rPr>
      </w:pPr>
      <w:r w:rsidRPr="0037451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УЧАСТИЯ</w:t>
      </w:r>
      <w:r w:rsidRPr="00374515">
        <w:rPr>
          <w:b/>
          <w:sz w:val="28"/>
          <w:szCs w:val="28"/>
        </w:rPr>
        <w:t xml:space="preserve"> ОУ</w:t>
      </w:r>
    </w:p>
    <w:p w:rsidR="00553EB6" w:rsidRDefault="00553EB6" w:rsidP="00553EB6">
      <w:pPr>
        <w:pStyle w:val="a5"/>
        <w:jc w:val="center"/>
        <w:rPr>
          <w:b/>
          <w:sz w:val="28"/>
          <w:szCs w:val="28"/>
        </w:rPr>
      </w:pPr>
      <w:r w:rsidRPr="003745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ГОРОДСКОЙ ВОСПИТАТЕЛЬНОЙ АКЦИИ </w:t>
      </w:r>
    </w:p>
    <w:p w:rsidR="00553EB6" w:rsidRPr="00374515" w:rsidRDefault="00553EB6" w:rsidP="00553EB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«Прошлое в настоящем: Победе-75!»</w:t>
      </w:r>
    </w:p>
    <w:p w:rsidR="00553EB6" w:rsidRPr="00291DB0" w:rsidRDefault="00553EB6" w:rsidP="00553EB6">
      <w:pPr>
        <w:pStyle w:val="a5"/>
        <w:rPr>
          <w:rFonts w:ascii="Georgia" w:hAnsi="Georgia"/>
          <w:sz w:val="28"/>
          <w:szCs w:val="28"/>
        </w:rPr>
      </w:pPr>
    </w:p>
    <w:tbl>
      <w:tblPr>
        <w:tblW w:w="184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268"/>
        <w:gridCol w:w="2410"/>
        <w:gridCol w:w="2410"/>
        <w:gridCol w:w="2410"/>
        <w:gridCol w:w="2410"/>
      </w:tblGrid>
      <w:tr w:rsidR="00553EB6" w:rsidRPr="00FF0461" w:rsidTr="002D60F4">
        <w:trPr>
          <w:gridAfter w:val="3"/>
          <w:wAfter w:w="7230" w:type="dxa"/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FF0461" w:rsidRDefault="00553EB6" w:rsidP="002D60F4">
            <w:pPr>
              <w:pStyle w:val="a5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0461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FF0461" w:rsidRDefault="00553EB6" w:rsidP="002D60F4">
            <w:pPr>
              <w:pStyle w:val="a5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0461">
              <w:rPr>
                <w:rFonts w:ascii="Georgia" w:hAnsi="Georg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FF0461" w:rsidRDefault="00553EB6" w:rsidP="002D60F4">
            <w:pPr>
              <w:pStyle w:val="a5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0461">
              <w:rPr>
                <w:rFonts w:ascii="Georgia" w:hAnsi="Georgia"/>
                <w:b/>
                <w:sz w:val="20"/>
                <w:szCs w:val="20"/>
              </w:rPr>
              <w:t>Сроки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FF0461" w:rsidRDefault="00553EB6" w:rsidP="002D60F4">
            <w:pPr>
              <w:pStyle w:val="a5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F0461">
              <w:rPr>
                <w:rFonts w:ascii="Georgia" w:hAnsi="Georgia"/>
                <w:b/>
                <w:sz w:val="20"/>
                <w:szCs w:val="20"/>
              </w:rPr>
              <w:t>Ответственные</w:t>
            </w:r>
          </w:p>
        </w:tc>
      </w:tr>
      <w:tr w:rsidR="00553EB6" w:rsidRPr="004A1D8A" w:rsidTr="002D60F4">
        <w:trPr>
          <w:gridAfter w:val="3"/>
          <w:wAfter w:w="7230" w:type="dxa"/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4A1D8A">
              <w:rPr>
                <w:sz w:val="28"/>
                <w:szCs w:val="28"/>
              </w:rPr>
              <w:t xml:space="preserve"> акции </w:t>
            </w:r>
            <w:r w:rsidRPr="004A1D8A">
              <w:rPr>
                <w:rStyle w:val="a9"/>
                <w:b w:val="0"/>
                <w:sz w:val="28"/>
                <w:szCs w:val="28"/>
              </w:rPr>
              <w:t>«</w:t>
            </w:r>
            <w:r>
              <w:rPr>
                <w:rStyle w:val="a9"/>
                <w:b w:val="0"/>
                <w:sz w:val="28"/>
                <w:szCs w:val="28"/>
              </w:rPr>
              <w:t>Прошлое в настоящем: Победе-75!</w:t>
            </w:r>
            <w:r w:rsidRPr="004A1D8A">
              <w:rPr>
                <w:rStyle w:val="a9"/>
                <w:b w:val="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торжественной линейке к</w:t>
            </w:r>
            <w:r w:rsidRPr="004A1D8A">
              <w:rPr>
                <w:sz w:val="28"/>
                <w:szCs w:val="28"/>
              </w:rPr>
              <w:t xml:space="preserve"> Дню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1D8A">
              <w:rPr>
                <w:sz w:val="28"/>
                <w:szCs w:val="28"/>
              </w:rPr>
              <w:t xml:space="preserve"> сентября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A1D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  <w:r w:rsidRPr="004A1D8A">
              <w:rPr>
                <w:sz w:val="28"/>
                <w:szCs w:val="28"/>
              </w:rPr>
              <w:t xml:space="preserve"> </w:t>
            </w:r>
          </w:p>
        </w:tc>
      </w:tr>
      <w:tr w:rsidR="00553EB6" w:rsidRPr="004A1D8A" w:rsidTr="002D60F4">
        <w:trPr>
          <w:gridAfter w:val="3"/>
          <w:wAfter w:w="7230" w:type="dxa"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b/>
                <w:bCs/>
                <w:sz w:val="28"/>
                <w:szCs w:val="28"/>
              </w:rPr>
            </w:pPr>
            <w:r w:rsidRPr="004A1D8A">
              <w:rPr>
                <w:rStyle w:val="a9"/>
                <w:b w:val="0"/>
                <w:sz w:val="28"/>
                <w:szCs w:val="28"/>
              </w:rPr>
              <w:t>Корректирование планов воспитательной работы   класс</w:t>
            </w:r>
            <w:r>
              <w:rPr>
                <w:rStyle w:val="a9"/>
                <w:b w:val="0"/>
                <w:sz w:val="28"/>
                <w:szCs w:val="28"/>
              </w:rPr>
              <w:t xml:space="preserve">ных руководителей </w:t>
            </w:r>
            <w:r w:rsidRPr="004A1D8A">
              <w:rPr>
                <w:rStyle w:val="a9"/>
                <w:b w:val="0"/>
                <w:sz w:val="28"/>
                <w:szCs w:val="28"/>
              </w:rPr>
              <w:t>и ОУ, работы Ш</w:t>
            </w:r>
            <w:r>
              <w:rPr>
                <w:rStyle w:val="a9"/>
                <w:b w:val="0"/>
                <w:sz w:val="28"/>
                <w:szCs w:val="28"/>
              </w:rPr>
              <w:t>МО</w:t>
            </w:r>
            <w:r w:rsidRPr="004A1D8A">
              <w:rPr>
                <w:rStyle w:val="a9"/>
                <w:b w:val="0"/>
                <w:sz w:val="28"/>
                <w:szCs w:val="28"/>
              </w:rPr>
              <w:t xml:space="preserve"> с учётом тематики проектов   акции </w:t>
            </w:r>
            <w:r w:rsidRPr="00D1573D">
              <w:rPr>
                <w:rStyle w:val="a9"/>
                <w:b w:val="0"/>
                <w:sz w:val="28"/>
                <w:szCs w:val="28"/>
              </w:rPr>
              <w:t>«</w:t>
            </w:r>
            <w:r>
              <w:rPr>
                <w:rStyle w:val="a9"/>
                <w:b w:val="0"/>
                <w:sz w:val="28"/>
                <w:szCs w:val="28"/>
              </w:rPr>
              <w:t>Прошлое в настоящем: Победе-75</w:t>
            </w:r>
            <w:r w:rsidRPr="00D1573D">
              <w:rPr>
                <w:rStyle w:val="a9"/>
                <w:b w:val="0"/>
                <w:sz w:val="28"/>
                <w:szCs w:val="28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 xml:space="preserve">До </w:t>
            </w:r>
            <w:proofErr w:type="gramStart"/>
            <w:r>
              <w:rPr>
                <w:sz w:val="28"/>
                <w:szCs w:val="28"/>
              </w:rPr>
              <w:t xml:space="preserve">18 </w:t>
            </w:r>
            <w:r w:rsidRPr="004A1D8A">
              <w:rPr>
                <w:sz w:val="28"/>
                <w:szCs w:val="28"/>
              </w:rPr>
              <w:t xml:space="preserve"> сентября</w:t>
            </w:r>
            <w:proofErr w:type="gramEnd"/>
            <w:r w:rsidRPr="004A1D8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A1D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sz w:val="28"/>
                <w:szCs w:val="28"/>
              </w:rPr>
              <w:t>Е.э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Н.А.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</w:t>
            </w:r>
            <w:r w:rsidRPr="004A1D8A">
              <w:rPr>
                <w:sz w:val="28"/>
                <w:szCs w:val="28"/>
              </w:rPr>
              <w:t>жинкина</w:t>
            </w:r>
            <w:proofErr w:type="spellEnd"/>
            <w:r w:rsidRPr="004A1D8A">
              <w:rPr>
                <w:sz w:val="28"/>
                <w:szCs w:val="28"/>
              </w:rPr>
              <w:t xml:space="preserve"> Н.В. </w:t>
            </w:r>
          </w:p>
        </w:tc>
      </w:tr>
      <w:tr w:rsidR="00553EB6" w:rsidRPr="004A1D8A" w:rsidTr="002D60F4">
        <w:trPr>
          <w:gridAfter w:val="3"/>
          <w:wAfter w:w="7230" w:type="dxa"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 День единых действий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>. Старт Акции</w:t>
            </w:r>
          </w:p>
          <w:p w:rsidR="00553EB6" w:rsidRPr="00B81D5B" w:rsidRDefault="00553EB6" w:rsidP="00657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(флэш</w:t>
            </w:r>
            <w:r w:rsidR="00657E3F">
              <w:rPr>
                <w:rFonts w:eastAsia="Calibri"/>
                <w:sz w:val="28"/>
                <w:szCs w:val="28"/>
                <w:lang w:eastAsia="en-US"/>
              </w:rPr>
              <w:t xml:space="preserve">-моб «Победе - </w:t>
            </w:r>
            <w:proofErr w:type="gramStart"/>
            <w:r w:rsidR="00657E3F">
              <w:rPr>
                <w:rFonts w:eastAsia="Calibri"/>
                <w:sz w:val="28"/>
                <w:szCs w:val="28"/>
                <w:lang w:eastAsia="en-US"/>
              </w:rPr>
              <w:t xml:space="preserve">75 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>!</w:t>
            </w:r>
            <w:proofErr w:type="gramEnd"/>
            <w:r w:rsidRPr="00B81D5B">
              <w:rPr>
                <w:rFonts w:eastAsia="Calibri"/>
                <w:sz w:val="28"/>
                <w:szCs w:val="28"/>
                <w:lang w:eastAsia="en-US"/>
              </w:rPr>
              <w:t>»)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F" w:rsidRDefault="00657E3F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10.30.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 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>сентябр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Ножинкина</w:t>
            </w:r>
            <w:proofErr w:type="spellEnd"/>
            <w:r>
              <w:rPr>
                <w:sz w:val="28"/>
                <w:szCs w:val="28"/>
              </w:rPr>
              <w:t xml:space="preserve"> Н. В,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</w:tr>
      <w:tr w:rsidR="00553EB6" w:rsidRPr="004A1D8A" w:rsidTr="002D60F4">
        <w:trPr>
          <w:gridAfter w:val="3"/>
          <w:wAfter w:w="7230" w:type="dxa"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rStyle w:val="a9"/>
                <w:b w:val="0"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sz w:val="28"/>
                <w:szCs w:val="28"/>
              </w:rPr>
              <w:t>Видеоэкскурсия</w:t>
            </w:r>
            <w:proofErr w:type="spellEnd"/>
            <w:r>
              <w:rPr>
                <w:rStyle w:val="a9"/>
                <w:b w:val="0"/>
                <w:sz w:val="28"/>
                <w:szCs w:val="28"/>
              </w:rPr>
              <w:t xml:space="preserve"> «Дороги Победы»</w:t>
            </w:r>
          </w:p>
          <w:p w:rsidR="00553EB6" w:rsidRPr="004A1D8A" w:rsidRDefault="00553EB6" w:rsidP="002D60F4">
            <w:pPr>
              <w:pStyle w:val="a5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(центральное </w:t>
            </w:r>
            <w:proofErr w:type="spellStart"/>
            <w:r>
              <w:rPr>
                <w:rStyle w:val="a9"/>
                <w:b w:val="0"/>
                <w:sz w:val="28"/>
                <w:szCs w:val="28"/>
              </w:rPr>
              <w:t>фоей</w:t>
            </w:r>
            <w:proofErr w:type="spellEnd"/>
            <w:r>
              <w:rPr>
                <w:rStyle w:val="a9"/>
                <w:b w:val="0"/>
                <w:sz w:val="28"/>
                <w:szCs w:val="28"/>
              </w:rPr>
              <w:t xml:space="preserve"> и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553EB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</w:tr>
      <w:tr w:rsidR="00553EB6" w:rsidRPr="004A1D8A" w:rsidTr="002D60F4">
        <w:trPr>
          <w:gridAfter w:val="3"/>
          <w:wAfter w:w="7230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rStyle w:val="a9"/>
                <w:b w:val="0"/>
                <w:sz w:val="28"/>
                <w:szCs w:val="28"/>
              </w:rPr>
            </w:pPr>
            <w:r w:rsidRPr="004A1D8A">
              <w:rPr>
                <w:rStyle w:val="a9"/>
                <w:b w:val="0"/>
                <w:sz w:val="28"/>
                <w:szCs w:val="28"/>
              </w:rPr>
              <w:t>Оформление</w:t>
            </w:r>
            <w:r>
              <w:rPr>
                <w:rStyle w:val="a9"/>
                <w:b w:val="0"/>
                <w:sz w:val="28"/>
                <w:szCs w:val="28"/>
              </w:rPr>
              <w:t xml:space="preserve"> информационного </w:t>
            </w:r>
            <w:r w:rsidRPr="004A1D8A">
              <w:rPr>
                <w:rStyle w:val="a9"/>
                <w:b w:val="0"/>
                <w:sz w:val="28"/>
                <w:szCs w:val="28"/>
              </w:rPr>
              <w:t>стенда</w:t>
            </w:r>
            <w:r>
              <w:rPr>
                <w:rStyle w:val="a9"/>
                <w:b w:val="0"/>
                <w:sz w:val="28"/>
                <w:szCs w:val="28"/>
              </w:rPr>
              <w:t xml:space="preserve"> о ходе проведения акции </w:t>
            </w:r>
            <w:r w:rsidRPr="00D1573D">
              <w:rPr>
                <w:rStyle w:val="a9"/>
                <w:b w:val="0"/>
                <w:sz w:val="28"/>
                <w:szCs w:val="28"/>
              </w:rPr>
              <w:t>«</w:t>
            </w:r>
            <w:r>
              <w:rPr>
                <w:rStyle w:val="a9"/>
                <w:b w:val="0"/>
                <w:sz w:val="28"/>
                <w:szCs w:val="28"/>
              </w:rPr>
              <w:t>Прошлое в настоящем: Победе – 75!»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</w:t>
            </w:r>
            <w:r w:rsidRPr="004A1D8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4A1D8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  <w:r w:rsidRPr="004A1D8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rStyle w:val="a9"/>
                <w:b w:val="0"/>
                <w:sz w:val="28"/>
                <w:szCs w:val="28"/>
              </w:rPr>
            </w:pPr>
            <w:proofErr w:type="gramStart"/>
            <w:r w:rsidRPr="004A1D8A">
              <w:rPr>
                <w:sz w:val="28"/>
                <w:szCs w:val="28"/>
              </w:rPr>
              <w:t>Создание  раздела</w:t>
            </w:r>
            <w:proofErr w:type="gramEnd"/>
            <w:r w:rsidRPr="004A1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школьном сайте об участии в акции </w:t>
            </w:r>
            <w:r w:rsidRPr="00D157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Прошлое в настоящем: Победе-75!</w:t>
            </w:r>
            <w:r w:rsidRPr="00D1573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 w:rsidRPr="004A1D8A">
              <w:rPr>
                <w:sz w:val="28"/>
                <w:szCs w:val="28"/>
              </w:rPr>
              <w:t>Свинцова</w:t>
            </w:r>
            <w:proofErr w:type="spellEnd"/>
            <w:r w:rsidRPr="004A1D8A">
              <w:rPr>
                <w:sz w:val="28"/>
                <w:szCs w:val="28"/>
              </w:rPr>
              <w:t xml:space="preserve"> М.Г.</w:t>
            </w:r>
          </w:p>
        </w:tc>
      </w:tr>
      <w:tr w:rsidR="00553EB6" w:rsidRPr="004A1D8A" w:rsidTr="002D60F4">
        <w:trPr>
          <w:gridAfter w:val="3"/>
          <w:wAfter w:w="7230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Школьный этап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конкурса 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логотипов</w:t>
            </w:r>
            <w:proofErr w:type="gramEnd"/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акции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«Прошлое в настоящем:Победе-75»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9-28 сентября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7C170A">
              <w:rPr>
                <w:sz w:val="28"/>
                <w:szCs w:val="28"/>
              </w:rPr>
              <w:t xml:space="preserve">Классные руководители1-11 </w:t>
            </w:r>
            <w:proofErr w:type="spellStart"/>
            <w:proofErr w:type="gramStart"/>
            <w:r w:rsidRPr="007C170A">
              <w:rPr>
                <w:sz w:val="28"/>
                <w:szCs w:val="28"/>
              </w:rPr>
              <w:t>кл</w:t>
            </w:r>
            <w:proofErr w:type="spellEnd"/>
            <w:r w:rsidRPr="007C170A">
              <w:rPr>
                <w:sz w:val="28"/>
                <w:szCs w:val="28"/>
              </w:rPr>
              <w:t>.,</w:t>
            </w:r>
            <w:proofErr w:type="gramEnd"/>
            <w:r w:rsidRPr="007C170A">
              <w:rPr>
                <w:sz w:val="28"/>
                <w:szCs w:val="28"/>
              </w:rPr>
              <w:t xml:space="preserve"> педагоги и родители ОУ </w:t>
            </w:r>
          </w:p>
        </w:tc>
      </w:tr>
      <w:tr w:rsidR="00553EB6" w:rsidRPr="004A1D8A" w:rsidTr="002D60F4">
        <w:trPr>
          <w:gridAfter w:val="3"/>
          <w:wAfter w:w="7230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 xml:space="preserve">Линейки по </w:t>
            </w:r>
            <w:r>
              <w:rPr>
                <w:sz w:val="28"/>
                <w:szCs w:val="28"/>
              </w:rPr>
              <w:t>итогам участия школы в акции «Прошлое в настоящем: Победе-75!»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1 р/ в четверть: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Октябрь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Декабрь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t>Март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 w:rsidRPr="004A1D8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Прохорова Е. Л.</w:t>
            </w:r>
          </w:p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рук. 1-11 классов</w:t>
            </w:r>
            <w:r w:rsidR="00294367">
              <w:rPr>
                <w:sz w:val="28"/>
                <w:szCs w:val="28"/>
              </w:rPr>
              <w:t>, ПДО</w:t>
            </w:r>
          </w:p>
        </w:tc>
      </w:tr>
      <w:tr w:rsidR="00553EB6" w:rsidRPr="004A1D8A" w:rsidTr="002D60F4">
        <w:trPr>
          <w:trHeight w:val="56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9436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81D5B">
              <w:rPr>
                <w:b/>
                <w:i/>
                <w:sz w:val="28"/>
                <w:szCs w:val="28"/>
              </w:rPr>
              <w:lastRenderedPageBreak/>
              <w:t>Историко-просветительский проект «Вспомним всех поименно!»</w:t>
            </w:r>
          </w:p>
        </w:tc>
        <w:tc>
          <w:tcPr>
            <w:tcW w:w="2410" w:type="dxa"/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7" w:rsidRPr="00294367" w:rsidRDefault="00294367" w:rsidP="00294367">
            <w:pPr>
              <w:spacing w:after="160" w:line="256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94367">
              <w:rPr>
                <w:rFonts w:eastAsia="Calibri"/>
                <w:b/>
                <w:sz w:val="28"/>
                <w:szCs w:val="28"/>
                <w:lang w:eastAsia="en-US"/>
              </w:rPr>
              <w:t>Сторителлинг</w:t>
            </w:r>
            <w:proofErr w:type="spellEnd"/>
            <w:r w:rsidRPr="00294367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«События и лица Победы»</w:t>
            </w:r>
          </w:p>
          <w:p w:rsidR="00553EB6" w:rsidRPr="00B81D5B" w:rsidRDefault="00553EB6" w:rsidP="00553EB6">
            <w:pPr>
              <w:numPr>
                <w:ilvl w:val="0"/>
                <w:numId w:val="42"/>
              </w:numPr>
              <w:spacing w:after="160" w:line="25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полководцы Победы;</w:t>
            </w:r>
          </w:p>
          <w:p w:rsidR="00553EB6" w:rsidRPr="00B81D5B" w:rsidRDefault="00553EB6" w:rsidP="00553EB6">
            <w:pPr>
              <w:numPr>
                <w:ilvl w:val="0"/>
                <w:numId w:val="43"/>
              </w:numPr>
              <w:spacing w:after="160" w:line="25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дети войны: вклад в Великую Победу;</w:t>
            </w:r>
          </w:p>
          <w:p w:rsidR="00553EB6" w:rsidRPr="00B81D5B" w:rsidRDefault="00553EB6" w:rsidP="00553EB6">
            <w:pPr>
              <w:numPr>
                <w:ilvl w:val="0"/>
                <w:numId w:val="44"/>
              </w:numPr>
              <w:spacing w:after="160" w:line="25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труженики тыла для Великой Победы;</w:t>
            </w:r>
          </w:p>
          <w:p w:rsidR="00553EB6" w:rsidRPr="00B81D5B" w:rsidRDefault="00553EB6" w:rsidP="00553EB6">
            <w:pPr>
              <w:numPr>
                <w:ilvl w:val="0"/>
                <w:numId w:val="45"/>
              </w:numPr>
              <w:spacing w:after="160" w:line="25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81D5B">
              <w:rPr>
                <w:rFonts w:eastAsia="Calibri"/>
                <w:sz w:val="28"/>
                <w:szCs w:val="28"/>
                <w:lang w:eastAsia="en-US"/>
              </w:rPr>
              <w:t>солдаты  Великой</w:t>
            </w:r>
            <w:proofErr w:type="gramEnd"/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Победы; </w:t>
            </w:r>
          </w:p>
          <w:p w:rsidR="00553EB6" w:rsidRPr="00B81D5B" w:rsidRDefault="00553EB6" w:rsidP="00553EB6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81D5B">
              <w:rPr>
                <w:rFonts w:eastAsia="Calibri"/>
                <w:sz w:val="28"/>
                <w:szCs w:val="28"/>
                <w:lang w:eastAsia="en-US"/>
              </w:rPr>
              <w:t>сражения  Великой</w:t>
            </w:r>
            <w:proofErr w:type="gramEnd"/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294367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367">
              <w:rPr>
                <w:rFonts w:eastAsia="Calibri"/>
                <w:sz w:val="28"/>
                <w:szCs w:val="28"/>
                <w:lang w:eastAsia="en-US"/>
              </w:rPr>
              <w:t>с декабря 2019 по март 2020 года.</w:t>
            </w:r>
          </w:p>
          <w:p w:rsidR="00294367" w:rsidRPr="00B81D5B" w:rsidRDefault="00294367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заявки до 20 декабря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и русского языка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информатики</w:t>
            </w:r>
          </w:p>
          <w:p w:rsidR="00294367" w:rsidRDefault="00294367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руководители,</w:t>
            </w:r>
          </w:p>
          <w:p w:rsidR="00294367" w:rsidRDefault="00294367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7C170A" w:rsidRDefault="00553EB6" w:rsidP="00294367">
            <w:pPr>
              <w:rPr>
                <w:sz w:val="28"/>
                <w:szCs w:val="28"/>
              </w:rPr>
            </w:pPr>
            <w:r w:rsidRPr="007C170A">
              <w:rPr>
                <w:sz w:val="28"/>
                <w:szCs w:val="28"/>
              </w:rPr>
              <w:t xml:space="preserve">            День единых действий. </w:t>
            </w:r>
            <w:r w:rsidR="00294367">
              <w:rPr>
                <w:sz w:val="28"/>
                <w:szCs w:val="28"/>
              </w:rPr>
              <w:t xml:space="preserve"> Акция «Аллея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7C170A" w:rsidRDefault="00294367" w:rsidP="0029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апрель-май 2020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 рук.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8761E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Информационный проект «</w:t>
            </w:r>
            <w:r w:rsidR="008761E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Нам выпала честь прикоснуться к Победе!</w:t>
            </w:r>
            <w:r w:rsidRPr="00B81D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8761E4">
            <w:pPr>
              <w:numPr>
                <w:ilvl w:val="0"/>
                <w:numId w:val="47"/>
              </w:numPr>
              <w:spacing w:after="160" w:line="25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конкурс экскурсионных маршрутов «</w:t>
            </w:r>
            <w:r w:rsidR="008761E4">
              <w:rPr>
                <w:rFonts w:eastAsia="Calibri"/>
                <w:sz w:val="28"/>
                <w:szCs w:val="28"/>
                <w:lang w:eastAsia="en-US"/>
              </w:rPr>
              <w:t>География Победы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>» (школьный музей, комната, уголок боевой славы и виртуальные экскурсионные маршруты по Городам-героям и Городам воинской славы)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8761E4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1E4">
              <w:rPr>
                <w:rFonts w:eastAsia="Calibri"/>
                <w:sz w:val="28"/>
                <w:szCs w:val="28"/>
                <w:lang w:eastAsia="en-US"/>
              </w:rPr>
              <w:t xml:space="preserve">с 02.03.2020 по 05.03.2020 </w:t>
            </w:r>
          </w:p>
          <w:p w:rsidR="00553EB6" w:rsidRPr="00B81D5B" w:rsidRDefault="008761E4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заявки </w:t>
            </w:r>
            <w:r w:rsidRPr="008761E4">
              <w:rPr>
                <w:rFonts w:eastAsia="Calibri"/>
                <w:sz w:val="28"/>
                <w:szCs w:val="28"/>
                <w:lang w:eastAsia="en-US"/>
              </w:rPr>
              <w:t xml:space="preserve">с 10.02.2020 по 27.02.2020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8761E4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Ю. М. 7а класс, Степанова А. А. 8а класс</w:t>
            </w:r>
          </w:p>
        </w:tc>
      </w:tr>
      <w:tr w:rsidR="008761E4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4A1D8A" w:rsidRDefault="008761E4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Pr="00B81D5B" w:rsidRDefault="008761E4" w:rsidP="008761E4">
            <w:pPr>
              <w:numPr>
                <w:ilvl w:val="0"/>
                <w:numId w:val="47"/>
              </w:numPr>
              <w:spacing w:after="160" w:line="256" w:lineRule="auto"/>
              <w:ind w:left="0" w:firstLine="3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конкурс информационных изданий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Читайте!,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Слушайте!, Смотрите!»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71562C" w:rsidP="002D60F4">
            <w:pPr>
              <w:jc w:val="center"/>
              <w:rPr>
                <w:sz w:val="28"/>
                <w:szCs w:val="28"/>
              </w:rPr>
            </w:pPr>
            <w:r w:rsidRPr="0071562C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ь</w:t>
            </w:r>
            <w:r w:rsidRPr="0071562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апрель</w:t>
            </w:r>
            <w:r w:rsidRPr="0071562C">
              <w:rPr>
                <w:sz w:val="28"/>
                <w:szCs w:val="28"/>
              </w:rPr>
              <w:t xml:space="preserve"> 2020 года</w:t>
            </w:r>
          </w:p>
          <w:p w:rsidR="0071562C" w:rsidRPr="008761E4" w:rsidRDefault="0071562C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до 15</w:t>
            </w:r>
            <w:r w:rsidRPr="0071562C">
              <w:rPr>
                <w:sz w:val="28"/>
                <w:szCs w:val="28"/>
                <w:lang w:val="en-US"/>
              </w:rPr>
              <w:t> </w:t>
            </w:r>
            <w:r w:rsidRPr="0071562C">
              <w:rPr>
                <w:sz w:val="28"/>
                <w:szCs w:val="28"/>
              </w:rPr>
              <w:t>февраля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4" w:rsidRDefault="0071562C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Плетнёва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  <w:p w:rsidR="0071562C" w:rsidRDefault="0071562C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  <w:p w:rsidR="0071562C" w:rsidRDefault="0071562C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С. В.</w:t>
            </w:r>
          </w:p>
          <w:p w:rsidR="0071562C" w:rsidRDefault="0071562C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 класс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          День единых действий. Акция «Диктант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71562C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62C">
              <w:rPr>
                <w:rFonts w:eastAsia="Calibri"/>
                <w:sz w:val="28"/>
                <w:szCs w:val="28"/>
                <w:lang w:eastAsia="en-US"/>
              </w:rPr>
              <w:t>17 декабря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языка, учителя начальных классов</w:t>
            </w:r>
          </w:p>
          <w:p w:rsidR="0071562C" w:rsidRDefault="0071562C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классные руководители </w:t>
            </w:r>
          </w:p>
          <w:p w:rsidR="00553EB6" w:rsidRDefault="0074107A" w:rsidP="002D60F4">
            <w:pPr>
              <w:pStyle w:val="a5"/>
              <w:rPr>
                <w:sz w:val="28"/>
                <w:szCs w:val="28"/>
              </w:rPr>
            </w:pPr>
            <w:r w:rsidRPr="0074107A">
              <w:rPr>
                <w:sz w:val="28"/>
                <w:szCs w:val="28"/>
              </w:rPr>
              <w:t>для разных возрастных категорий</w:t>
            </w:r>
          </w:p>
        </w:tc>
      </w:tr>
      <w:tr w:rsidR="002A097D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4A1D8A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B81D5B" w:rsidRDefault="002A097D" w:rsidP="002D6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71562C" w:rsidRDefault="002A097D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Творческий проект «Галерея Великой Победы»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Pr="00B81D5B" w:rsidRDefault="002A6254" w:rsidP="002D60F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553EB6">
            <w:pPr>
              <w:numPr>
                <w:ilvl w:val="0"/>
                <w:numId w:val="48"/>
              </w:numPr>
              <w:spacing w:after="160" w:line="256" w:lineRule="auto"/>
              <w:ind w:left="34" w:firstLine="3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фестиваль литературно-музыкальных композиций «Мы помним!»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2A097D" w:rsidP="002D60F4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заявки </w:t>
            </w:r>
            <w:r w:rsidRPr="002A097D">
              <w:rPr>
                <w:rFonts w:eastAsia="Calibri"/>
                <w:iCs/>
                <w:sz w:val="28"/>
                <w:szCs w:val="28"/>
                <w:lang w:eastAsia="en-US"/>
              </w:rPr>
              <w:t>с 1 по 13 марта 2020 года</w:t>
            </w:r>
          </w:p>
          <w:p w:rsidR="002A097D" w:rsidRPr="00B81D5B" w:rsidRDefault="002A097D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конкурс </w:t>
            </w:r>
            <w:r w:rsidRPr="002A097D">
              <w:rPr>
                <w:rFonts w:eastAsia="Calibri"/>
                <w:iCs/>
                <w:sz w:val="28"/>
                <w:szCs w:val="28"/>
                <w:lang w:eastAsia="en-US"/>
              </w:rPr>
              <w:t>22-23 марта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Ножинкина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553EB6">
            <w:pPr>
              <w:numPr>
                <w:ilvl w:val="0"/>
                <w:numId w:val="49"/>
              </w:numPr>
              <w:spacing w:after="160" w:line="256" w:lineRule="auto"/>
              <w:ind w:left="34" w:firstLine="3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битва хоров «Помнит сердце тот цветущий, яркий май!»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2A097D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97D">
              <w:rPr>
                <w:sz w:val="28"/>
                <w:szCs w:val="28"/>
              </w:rPr>
              <w:t>с марта по апрель 2020</w:t>
            </w:r>
            <w:r w:rsidR="00553EB6" w:rsidRPr="00B81D5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2A097D" w:rsidRDefault="002A097D" w:rsidP="002D60F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Г. Н. Вострикова Н. А.</w:t>
            </w:r>
          </w:p>
        </w:tc>
      </w:tr>
      <w:tr w:rsidR="002A097D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4A1D8A" w:rsidRDefault="002A097D" w:rsidP="002A097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B81D5B" w:rsidRDefault="002A097D" w:rsidP="002A097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онкурс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проектов ландшафтного дизайна «Звезда Победы».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A0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заявка</w:t>
            </w:r>
          </w:p>
          <w:p w:rsidR="002A097D" w:rsidRDefault="002A097D" w:rsidP="002A0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27 сентября 2019 года</w:t>
            </w:r>
          </w:p>
          <w:p w:rsidR="002A097D" w:rsidRDefault="002A097D" w:rsidP="002A09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4367">
              <w:rPr>
                <w:rFonts w:eastAsia="Calibri"/>
                <w:sz w:val="28"/>
                <w:szCs w:val="28"/>
                <w:lang w:eastAsia="en-US"/>
              </w:rPr>
              <w:t xml:space="preserve">      конкурс сентябрь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Н. А.</w:t>
            </w:r>
          </w:p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10б класса</w:t>
            </w:r>
          </w:p>
          <w:p w:rsidR="002A097D" w:rsidRPr="007C170A" w:rsidRDefault="002A097D" w:rsidP="002A097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Манаенкова</w:t>
            </w:r>
            <w:proofErr w:type="spellEnd"/>
            <w:r>
              <w:rPr>
                <w:sz w:val="28"/>
                <w:szCs w:val="28"/>
              </w:rPr>
              <w:t xml:space="preserve"> З. А. 8б класс</w:t>
            </w:r>
          </w:p>
        </w:tc>
      </w:tr>
      <w:tr w:rsidR="002A097D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4A1D8A" w:rsidRDefault="002A097D" w:rsidP="002A097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r w:rsidRPr="003204B7">
              <w:rPr>
                <w:sz w:val="28"/>
                <w:szCs w:val="28"/>
              </w:rPr>
              <w:t>День единых действий</w:t>
            </w:r>
            <w:r>
              <w:rPr>
                <w:sz w:val="28"/>
                <w:szCs w:val="28"/>
              </w:rPr>
              <w:t>-4 (к</w:t>
            </w:r>
            <w:r w:rsidRPr="00884295">
              <w:rPr>
                <w:sz w:val="28"/>
                <w:szCs w:val="28"/>
              </w:rPr>
              <w:t>онцертная программа «</w:t>
            </w:r>
            <w:r w:rsidRPr="00A12EAA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Песни Победы</w:t>
            </w:r>
            <w:r w:rsidRPr="008842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 Л.</w:t>
            </w:r>
          </w:p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2A097D" w:rsidRDefault="002A097D" w:rsidP="002A097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A097D">
            <w:pPr>
              <w:pStyle w:val="a5"/>
              <w:rPr>
                <w:sz w:val="28"/>
                <w:szCs w:val="28"/>
              </w:rPr>
            </w:pPr>
          </w:p>
        </w:tc>
      </w:tr>
      <w:tr w:rsidR="002A097D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A097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Спортивно – патриотический проект «Кубок Победы!»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A097D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A097D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4A1D8A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3204B7" w:rsidRDefault="002A097D" w:rsidP="002D60F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патриотический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2A097D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Pr="004A1D8A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2A097D" w:rsidP="002D60F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действий. Спортивный семейный турнир по игровым видам спорта «Кубок победителя»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A" w:rsidRPr="0074107A" w:rsidRDefault="0074107A" w:rsidP="0074107A">
            <w:pPr>
              <w:pStyle w:val="a5"/>
              <w:rPr>
                <w:sz w:val="28"/>
                <w:szCs w:val="28"/>
              </w:rPr>
            </w:pPr>
            <w:r w:rsidRPr="0074107A">
              <w:rPr>
                <w:sz w:val="28"/>
                <w:szCs w:val="28"/>
              </w:rPr>
              <w:t>16 ноября 2019 года</w:t>
            </w:r>
          </w:p>
          <w:p w:rsidR="002A097D" w:rsidRDefault="002A097D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D" w:rsidRDefault="0074107A" w:rsidP="007410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команды от классов.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74107A">
            <w:pPr>
              <w:pStyle w:val="a5"/>
              <w:rPr>
                <w:sz w:val="28"/>
                <w:szCs w:val="28"/>
              </w:rPr>
            </w:pPr>
          </w:p>
        </w:tc>
      </w:tr>
      <w:tr w:rsidR="0074107A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A" w:rsidRDefault="0074107A" w:rsidP="0074107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Добровольческий проект «Изменим мир к лучшему!»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74107A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3204B7" w:rsidRDefault="0074107A" w:rsidP="002D60F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добровольческих инициатив «Дари добро!»</w:t>
            </w:r>
          </w:p>
          <w:p w:rsidR="0074107A" w:rsidRPr="0074107A" w:rsidRDefault="0074107A" w:rsidP="0074107A">
            <w:r w:rsidRPr="0074107A">
              <w:t xml:space="preserve">Маленькое сердце – большому городу» </w:t>
            </w:r>
          </w:p>
          <w:p w:rsidR="0074107A" w:rsidRPr="0074107A" w:rsidRDefault="0074107A" w:rsidP="0074107A">
            <w:r w:rsidRPr="0074107A">
              <w:t>•</w:t>
            </w:r>
            <w:r w:rsidRPr="0074107A">
              <w:tab/>
              <w:t xml:space="preserve">Проект «Дорогие мои старики» </w:t>
            </w:r>
          </w:p>
          <w:p w:rsidR="0074107A" w:rsidRPr="0074107A" w:rsidRDefault="0074107A" w:rsidP="0074107A">
            <w:r w:rsidRPr="0074107A">
              <w:t xml:space="preserve">      (Ярмарка «Дары осени пожилым людям»,</w:t>
            </w:r>
          </w:p>
          <w:p w:rsidR="0074107A" w:rsidRPr="0074107A" w:rsidRDefault="0074107A" w:rsidP="0074107A"/>
          <w:p w:rsidR="00553EB6" w:rsidRPr="003204B7" w:rsidRDefault="0074107A" w:rsidP="0074107A">
            <w:pPr>
              <w:rPr>
                <w:color w:val="C00000"/>
              </w:rPr>
            </w:pPr>
            <w:r w:rsidRPr="0074107A">
              <w:t xml:space="preserve">      «Милосердие», «Маршрут памяти»)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4A1D8A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2A097D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 w:rsidRPr="002A097D">
              <w:rPr>
                <w:sz w:val="28"/>
                <w:szCs w:val="28"/>
                <w:lang w:eastAsia="en-US"/>
              </w:rPr>
              <w:t>День единых действий-5. Финал Акции.</w:t>
            </w:r>
            <w:r w:rsidRPr="002A097D">
              <w:t xml:space="preserve"> </w:t>
            </w:r>
            <w:r w:rsidRPr="002A097D">
              <w:rPr>
                <w:sz w:val="28"/>
                <w:szCs w:val="28"/>
                <w:lang w:eastAsia="en-US"/>
              </w:rPr>
              <w:t>«Этих дней не смолкнет слава»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15-18 мая 2020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Прохорова Е. Л.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7C170A" w:rsidRDefault="00553EB6" w:rsidP="002D60F4">
            <w:pPr>
              <w:pStyle w:val="a5"/>
              <w:rPr>
                <w:b/>
                <w:sz w:val="28"/>
                <w:szCs w:val="28"/>
              </w:rPr>
            </w:pPr>
            <w:r w:rsidRPr="00B81D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Мероприятия муниципальной </w:t>
            </w:r>
            <w:proofErr w:type="gramStart"/>
            <w:r w:rsidRPr="00B81D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программы  «</w:t>
            </w:r>
            <w:proofErr w:type="gramEnd"/>
            <w:r w:rsidRPr="00B81D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Развитие образования города Липецка»  и плана взаимодействия на межведомственном уровне, реализуемые в рамках акции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Pr="00B81D5B" w:rsidRDefault="002A6254" w:rsidP="002D60F4">
            <w:pPr>
              <w:pStyle w:val="a5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ind w:firstLine="34"/>
              <w:jc w:val="both"/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</w:pPr>
            <w:r w:rsidRPr="00B81D5B">
              <w:rPr>
                <w:sz w:val="28"/>
                <w:szCs w:val="28"/>
              </w:rPr>
              <w:t xml:space="preserve">           И</w:t>
            </w: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>сторико-патриотическая спортивная игра «Вперед, мальчишки!» (окружной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ind w:left="22" w:firstLine="34"/>
              <w:jc w:val="center"/>
              <w:rPr>
                <w:sz w:val="28"/>
                <w:szCs w:val="28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декабрь                  2020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истории, физкультуры, ОБЖ</w:t>
            </w:r>
          </w:p>
        </w:tc>
      </w:tr>
      <w:tr w:rsidR="00553EB6" w:rsidRPr="004A1D8A" w:rsidTr="002D60F4">
        <w:trPr>
          <w:gridAfter w:val="3"/>
          <w:wAfter w:w="7230" w:type="dxa"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both"/>
              <w:rPr>
                <w:sz w:val="28"/>
                <w:szCs w:val="28"/>
              </w:rPr>
            </w:pPr>
            <w:r w:rsidRPr="00B81D5B">
              <w:rPr>
                <w:sz w:val="28"/>
                <w:szCs w:val="28"/>
              </w:rPr>
              <w:t xml:space="preserve">           И</w:t>
            </w: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>сторико-патриотическая военно-спортивная игра «Вперед, мальчишки!» (городской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ind w:left="22"/>
              <w:jc w:val="center"/>
              <w:rPr>
                <w:sz w:val="28"/>
                <w:szCs w:val="28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январь – февраль                                     2020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sz w:val="28"/>
                <w:szCs w:val="28"/>
              </w:rPr>
              <w:t xml:space="preserve">           И</w:t>
            </w: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>сторико-патриотическая военно-спортивная игра «Патриот» (городской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февраль – март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rPr>
                <w:sz w:val="28"/>
                <w:szCs w:val="28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           Военно-спортивная </w:t>
            </w:r>
            <w:proofErr w:type="spellStart"/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>историко</w:t>
            </w:r>
            <w:proofErr w:type="spellEnd"/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 - патриотическая игра «Победа» (городской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t>апрель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2020 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4" w:rsidRDefault="00553EB6" w:rsidP="002D60F4">
            <w:pPr>
              <w:jc w:val="both"/>
              <w:rPr>
                <w:sz w:val="28"/>
                <w:szCs w:val="28"/>
              </w:rPr>
            </w:pPr>
            <w:r w:rsidRPr="00B81D5B">
              <w:rPr>
                <w:sz w:val="28"/>
                <w:szCs w:val="28"/>
              </w:rPr>
              <w:t xml:space="preserve">            Участие в реализации </w:t>
            </w:r>
            <w:proofErr w:type="gramStart"/>
            <w:r w:rsidRPr="00B81D5B">
              <w:rPr>
                <w:sz w:val="28"/>
                <w:szCs w:val="28"/>
              </w:rPr>
              <w:t>проекта</w:t>
            </w:r>
            <w:r w:rsidR="002A6254">
              <w:rPr>
                <w:sz w:val="28"/>
                <w:szCs w:val="28"/>
              </w:rPr>
              <w:t xml:space="preserve">  регионального</w:t>
            </w:r>
            <w:proofErr w:type="gramEnd"/>
            <w:r w:rsidR="002A6254">
              <w:rPr>
                <w:sz w:val="28"/>
                <w:szCs w:val="28"/>
              </w:rPr>
              <w:t xml:space="preserve"> отделения Всероссийского </w:t>
            </w:r>
            <w:r w:rsidR="002A6254">
              <w:rPr>
                <w:sz w:val="28"/>
                <w:szCs w:val="28"/>
              </w:rPr>
              <w:lastRenderedPageBreak/>
              <w:t xml:space="preserve">Общественного движения « Волонтеры </w:t>
            </w:r>
            <w:r w:rsidRPr="00B81D5B">
              <w:rPr>
                <w:sz w:val="28"/>
                <w:szCs w:val="28"/>
              </w:rPr>
              <w:t>Победы</w:t>
            </w:r>
            <w:r w:rsidR="002A6254">
              <w:rPr>
                <w:sz w:val="28"/>
                <w:szCs w:val="28"/>
              </w:rPr>
              <w:t xml:space="preserve">: </w:t>
            </w:r>
            <w:r w:rsidRPr="00B81D5B">
              <w:rPr>
                <w:sz w:val="28"/>
                <w:szCs w:val="28"/>
              </w:rPr>
              <w:t xml:space="preserve"> </w:t>
            </w:r>
          </w:p>
          <w:p w:rsidR="002D60F4" w:rsidRDefault="002D60F4" w:rsidP="002D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3EB6" w:rsidRPr="00B81D5B">
              <w:rPr>
                <w:sz w:val="28"/>
                <w:szCs w:val="28"/>
              </w:rPr>
              <w:t>«Бессмертный полк»</w:t>
            </w:r>
            <w:r w:rsidR="002A6254">
              <w:rPr>
                <w:sz w:val="28"/>
                <w:szCs w:val="28"/>
              </w:rPr>
              <w:t xml:space="preserve">, </w:t>
            </w:r>
          </w:p>
          <w:p w:rsidR="002D60F4" w:rsidRDefault="002D60F4" w:rsidP="002D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254" w:rsidRPr="00B81D5B">
              <w:rPr>
                <w:sz w:val="28"/>
                <w:szCs w:val="28"/>
              </w:rPr>
              <w:t xml:space="preserve">«Георгиевская ленточка: Я помню! Я горжусь!» </w:t>
            </w:r>
          </w:p>
          <w:p w:rsidR="00553EB6" w:rsidRPr="00B81D5B" w:rsidRDefault="002D60F4" w:rsidP="002D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6254" w:rsidRPr="00B81D5B">
              <w:rPr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553EB6" w:rsidRDefault="00553EB6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t>2020 года</w:t>
            </w:r>
          </w:p>
          <w:p w:rsidR="002D60F4" w:rsidRDefault="002D60F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D60F4" w:rsidRDefault="002D60F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D60F4" w:rsidRDefault="002D60F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D60F4" w:rsidRDefault="002D60F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май 2020 г.</w:t>
            </w:r>
          </w:p>
          <w:p w:rsidR="002D60F4" w:rsidRPr="002D60F4" w:rsidRDefault="002D60F4" w:rsidP="002D60F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</w:t>
            </w:r>
            <w:r w:rsidRPr="002D60F4">
              <w:rPr>
                <w:rFonts w:eastAsia="Calibri"/>
                <w:bCs/>
                <w:sz w:val="28"/>
                <w:szCs w:val="28"/>
                <w:lang w:eastAsia="en-US"/>
              </w:rPr>
              <w:t>июнь</w:t>
            </w:r>
          </w:p>
          <w:p w:rsidR="002D60F4" w:rsidRPr="00B81D5B" w:rsidRDefault="002D60F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D60F4">
              <w:rPr>
                <w:rFonts w:eastAsia="Calibri"/>
                <w:bCs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Кл руководители </w:t>
            </w:r>
            <w:r w:rsidR="002D60F4">
              <w:rPr>
                <w:sz w:val="28"/>
                <w:szCs w:val="28"/>
                <w:lang w:eastAsia="en-US"/>
              </w:rPr>
              <w:t xml:space="preserve">4- </w:t>
            </w:r>
            <w:r>
              <w:rPr>
                <w:sz w:val="28"/>
                <w:szCs w:val="28"/>
                <w:lang w:eastAsia="en-US"/>
              </w:rPr>
              <w:t xml:space="preserve">11 классов, </w:t>
            </w:r>
            <w:r>
              <w:rPr>
                <w:sz w:val="28"/>
                <w:szCs w:val="28"/>
                <w:lang w:eastAsia="en-US"/>
              </w:rPr>
              <w:lastRenderedPageBreak/>
              <w:t>родители</w:t>
            </w:r>
          </w:p>
          <w:p w:rsidR="002D60F4" w:rsidRDefault="00553EB6" w:rsidP="002D60F4">
            <w:pPr>
              <w:pStyle w:val="a5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Прохорова Е. Л.</w:t>
            </w:r>
            <w:r w:rsidR="002D60F4">
              <w:t xml:space="preserve"> </w:t>
            </w:r>
          </w:p>
          <w:p w:rsidR="002D60F4" w:rsidRDefault="002D60F4" w:rsidP="002D60F4">
            <w:pPr>
              <w:pStyle w:val="a5"/>
              <w:spacing w:line="276" w:lineRule="auto"/>
            </w:pPr>
          </w:p>
          <w:p w:rsidR="00553EB6" w:rsidRDefault="002D60F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 w:rsidRPr="002D60F4">
              <w:rPr>
                <w:sz w:val="28"/>
                <w:szCs w:val="28"/>
                <w:lang w:eastAsia="en-US"/>
              </w:rPr>
              <w:t>Начальник школьного лагеря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вахте памяти на Посту №1.</w:t>
            </w:r>
          </w:p>
          <w:p w:rsidR="002A6254" w:rsidRPr="00B81D5B" w:rsidRDefault="002A6254" w:rsidP="002D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«Милосердие» Поста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Pr="00B81D5B" w:rsidRDefault="002A625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 плану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 рук 10 классов, Лапин В. В., учитель ОБЖ</w:t>
            </w:r>
          </w:p>
        </w:tc>
      </w:tr>
      <w:tr w:rsidR="002A6254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фестивале детского музыкально – театрализованного творчества «Липецкая звёздочка»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Pr="00B81D5B" w:rsidRDefault="002A6254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февраль – апрель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О. В.</w:t>
            </w:r>
          </w:p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Астахова А. И.</w:t>
            </w:r>
          </w:p>
          <w:p w:rsidR="002A6254" w:rsidRDefault="002A6254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Фисман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В.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          Участие учащихся ОУ в мероприятиях, посвященных празднованию 75 – годовщины Победы в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ind w:right="-108"/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  </w:t>
            </w: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апрель </w:t>
            </w: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>май</w:t>
            </w:r>
          </w:p>
          <w:p w:rsidR="00553EB6" w:rsidRPr="00B81D5B" w:rsidRDefault="00553EB6" w:rsidP="002D60F4">
            <w:pPr>
              <w:ind w:right="-108" w:hanging="108"/>
              <w:jc w:val="center"/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 руководители, ученическое самоуправление</w:t>
            </w:r>
          </w:p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волонтёры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 xml:space="preserve">          Интернет-акция 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Свинцова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Г.</w:t>
            </w:r>
          </w:p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пресс - центр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          Городская легкоатлетическая эстафета, посвященная 75-ой годовщине Победы </w:t>
            </w:r>
            <w:proofErr w:type="gramStart"/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>в  Великой</w:t>
            </w:r>
            <w:proofErr w:type="gramEnd"/>
            <w:r w:rsidRPr="00B81D5B">
              <w:rPr>
                <w:rFonts w:eastAsia="Calibri"/>
                <w:bCs/>
                <w:kern w:val="20"/>
                <w:sz w:val="28"/>
                <w:szCs w:val="28"/>
                <w:lang w:eastAsia="en-US"/>
              </w:rPr>
              <w:t xml:space="preserve"> Отечественно войне», в зачёт спартакиады учащихся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физкультуры</w:t>
            </w:r>
          </w:p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Прохорова Е. Л.</w:t>
            </w:r>
          </w:p>
        </w:tc>
      </w:tr>
      <w:tr w:rsidR="00553EB6" w:rsidRPr="004A1D8A" w:rsidTr="002D60F4">
        <w:trPr>
          <w:gridAfter w:val="3"/>
          <w:wAfter w:w="723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A6254">
            <w:pPr>
              <w:jc w:val="both"/>
              <w:rPr>
                <w:sz w:val="28"/>
                <w:szCs w:val="28"/>
              </w:rPr>
            </w:pPr>
            <w:r w:rsidRPr="00B81D5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Pr="00B81D5B" w:rsidRDefault="00553EB6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июнь</w:t>
            </w:r>
          </w:p>
          <w:p w:rsidR="00553EB6" w:rsidRPr="00B81D5B" w:rsidRDefault="00553EB6" w:rsidP="002D60F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1D5B">
              <w:rPr>
                <w:rFonts w:eastAsia="Calibri"/>
                <w:bCs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6" w:rsidRDefault="00553EB6" w:rsidP="002D60F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школьного лагеря</w:t>
            </w:r>
          </w:p>
        </w:tc>
      </w:tr>
    </w:tbl>
    <w:p w:rsidR="00553EB6" w:rsidRPr="004A1D8A" w:rsidRDefault="00553EB6" w:rsidP="00553EB6">
      <w:pPr>
        <w:pStyle w:val="a5"/>
        <w:rPr>
          <w:sz w:val="28"/>
          <w:szCs w:val="28"/>
        </w:rPr>
      </w:pPr>
    </w:p>
    <w:p w:rsidR="00553EB6" w:rsidRPr="004A1D8A" w:rsidRDefault="00553EB6" w:rsidP="00553EB6">
      <w:pPr>
        <w:pStyle w:val="a5"/>
        <w:rPr>
          <w:sz w:val="28"/>
          <w:szCs w:val="28"/>
        </w:rPr>
      </w:pPr>
    </w:p>
    <w:p w:rsidR="00553EB6" w:rsidRDefault="00553EB6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553EB6" w:rsidRDefault="00553EB6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553EB6" w:rsidRDefault="00553EB6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Default="002D60F4" w:rsidP="00553EB6">
      <w:pPr>
        <w:pStyle w:val="a5"/>
        <w:rPr>
          <w:rFonts w:ascii="Georgia" w:hAnsi="Georgia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page" w:tblpX="7318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D60F4" w:rsidRPr="002D60F4" w:rsidTr="002D60F4">
        <w:tc>
          <w:tcPr>
            <w:tcW w:w="4111" w:type="dxa"/>
          </w:tcPr>
          <w:p w:rsidR="002D60F4" w:rsidRPr="002D60F4" w:rsidRDefault="002D60F4" w:rsidP="002D60F4">
            <w:pPr>
              <w:jc w:val="right"/>
              <w:rPr>
                <w:sz w:val="28"/>
                <w:szCs w:val="28"/>
              </w:rPr>
            </w:pPr>
          </w:p>
          <w:p w:rsidR="002D60F4" w:rsidRPr="002D60F4" w:rsidRDefault="002D60F4" w:rsidP="002D60F4">
            <w:pPr>
              <w:jc w:val="right"/>
              <w:rPr>
                <w:sz w:val="28"/>
                <w:szCs w:val="28"/>
              </w:rPr>
            </w:pPr>
            <w:r w:rsidRPr="002D60F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2D60F4" w:rsidRPr="002D60F4" w:rsidRDefault="002D60F4" w:rsidP="002D60F4">
            <w:pPr>
              <w:jc w:val="right"/>
              <w:rPr>
                <w:sz w:val="28"/>
                <w:szCs w:val="28"/>
              </w:rPr>
            </w:pPr>
            <w:r w:rsidRPr="002D60F4">
              <w:rPr>
                <w:sz w:val="28"/>
                <w:szCs w:val="28"/>
              </w:rPr>
              <w:t>к приказу</w:t>
            </w:r>
            <w:r w:rsidRPr="002D60F4">
              <w:rPr>
                <w:sz w:val="28"/>
                <w:szCs w:val="28"/>
              </w:rPr>
              <w:tab/>
              <w:t>МАОУ СШ № 59 «Перспектива» г. Липецка</w:t>
            </w:r>
          </w:p>
          <w:p w:rsidR="002D60F4" w:rsidRPr="002D60F4" w:rsidRDefault="002D60F4" w:rsidP="002D60F4">
            <w:pPr>
              <w:jc w:val="right"/>
              <w:rPr>
                <w:sz w:val="28"/>
                <w:szCs w:val="28"/>
              </w:rPr>
            </w:pPr>
            <w:r w:rsidRPr="002D60F4">
              <w:rPr>
                <w:sz w:val="28"/>
                <w:szCs w:val="28"/>
              </w:rPr>
              <w:t>от __________</w:t>
            </w:r>
            <w:proofErr w:type="gramStart"/>
            <w:r w:rsidRPr="002D60F4">
              <w:rPr>
                <w:sz w:val="28"/>
                <w:szCs w:val="28"/>
              </w:rPr>
              <w:t>_  №</w:t>
            </w:r>
            <w:proofErr w:type="gramEnd"/>
            <w:r w:rsidRPr="002D60F4">
              <w:rPr>
                <w:sz w:val="28"/>
                <w:szCs w:val="28"/>
              </w:rPr>
              <w:t xml:space="preserve"> _____</w:t>
            </w:r>
          </w:p>
        </w:tc>
      </w:tr>
    </w:tbl>
    <w:p w:rsidR="002D60F4" w:rsidRPr="002D60F4" w:rsidRDefault="002D60F4" w:rsidP="002D60F4">
      <w:pPr>
        <w:rPr>
          <w:sz w:val="28"/>
          <w:szCs w:val="28"/>
        </w:rPr>
      </w:pPr>
    </w:p>
    <w:p w:rsidR="002D60F4" w:rsidRPr="002D60F4" w:rsidRDefault="002D60F4" w:rsidP="002D60F4">
      <w:pPr>
        <w:jc w:val="center"/>
        <w:rPr>
          <w:b/>
          <w:sz w:val="28"/>
          <w:szCs w:val="28"/>
        </w:rPr>
      </w:pPr>
    </w:p>
    <w:p w:rsidR="002D60F4" w:rsidRPr="002D60F4" w:rsidRDefault="002D60F4" w:rsidP="002D60F4">
      <w:pPr>
        <w:jc w:val="center"/>
        <w:rPr>
          <w:b/>
          <w:sz w:val="28"/>
          <w:szCs w:val="28"/>
        </w:rPr>
      </w:pPr>
    </w:p>
    <w:p w:rsidR="002D60F4" w:rsidRPr="002D60F4" w:rsidRDefault="002D60F4" w:rsidP="002D60F4">
      <w:pPr>
        <w:rPr>
          <w:b/>
          <w:sz w:val="28"/>
          <w:szCs w:val="28"/>
        </w:rPr>
      </w:pPr>
    </w:p>
    <w:p w:rsidR="002D60F4" w:rsidRPr="002D60F4" w:rsidRDefault="002D60F4" w:rsidP="002D60F4">
      <w:pPr>
        <w:jc w:val="center"/>
        <w:rPr>
          <w:b/>
          <w:sz w:val="28"/>
          <w:szCs w:val="28"/>
        </w:rPr>
      </w:pPr>
    </w:p>
    <w:p w:rsidR="002D60F4" w:rsidRPr="002D60F4" w:rsidRDefault="002D60F4" w:rsidP="002D60F4">
      <w:pPr>
        <w:jc w:val="right"/>
        <w:rPr>
          <w:sz w:val="28"/>
          <w:szCs w:val="28"/>
        </w:rPr>
      </w:pPr>
      <w:r w:rsidRPr="002D60F4">
        <w:rPr>
          <w:sz w:val="28"/>
          <w:szCs w:val="28"/>
        </w:rPr>
        <w:t>Утверждаю</w:t>
      </w:r>
    </w:p>
    <w:p w:rsidR="002D60F4" w:rsidRPr="002D60F4" w:rsidRDefault="002D60F4" w:rsidP="002D60F4">
      <w:pPr>
        <w:jc w:val="right"/>
        <w:rPr>
          <w:sz w:val="28"/>
          <w:szCs w:val="28"/>
        </w:rPr>
      </w:pPr>
      <w:r w:rsidRPr="002D60F4">
        <w:rPr>
          <w:sz w:val="28"/>
          <w:szCs w:val="28"/>
        </w:rPr>
        <w:t>Директор МАОУ СШ №59</w:t>
      </w:r>
    </w:p>
    <w:p w:rsidR="002D60F4" w:rsidRPr="002D60F4" w:rsidRDefault="002D60F4" w:rsidP="002D60F4">
      <w:pPr>
        <w:jc w:val="right"/>
        <w:rPr>
          <w:sz w:val="28"/>
          <w:szCs w:val="28"/>
        </w:rPr>
      </w:pPr>
      <w:r w:rsidRPr="002D60F4">
        <w:rPr>
          <w:sz w:val="28"/>
          <w:szCs w:val="28"/>
        </w:rPr>
        <w:t>«Перспектива» г. Липецка</w:t>
      </w:r>
    </w:p>
    <w:p w:rsidR="002D60F4" w:rsidRPr="002D60F4" w:rsidRDefault="002D60F4" w:rsidP="002D60F4">
      <w:pPr>
        <w:jc w:val="right"/>
        <w:rPr>
          <w:b/>
          <w:sz w:val="28"/>
          <w:szCs w:val="28"/>
        </w:rPr>
      </w:pPr>
      <w:r w:rsidRPr="002D60F4">
        <w:rPr>
          <w:sz w:val="28"/>
          <w:szCs w:val="28"/>
        </w:rPr>
        <w:t>_____________Д.А. Гладышев</w:t>
      </w:r>
    </w:p>
    <w:p w:rsidR="002D60F4" w:rsidRDefault="002D60F4" w:rsidP="002D60F4">
      <w:pPr>
        <w:pStyle w:val="a5"/>
        <w:jc w:val="right"/>
        <w:rPr>
          <w:rFonts w:ascii="Georgia" w:hAnsi="Georgia"/>
          <w:b/>
          <w:sz w:val="28"/>
          <w:szCs w:val="28"/>
        </w:rPr>
      </w:pPr>
    </w:p>
    <w:p w:rsidR="00553EB6" w:rsidRDefault="00553EB6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2D60F4" w:rsidRPr="002D60F4" w:rsidRDefault="002D60F4" w:rsidP="002D60F4">
      <w:pPr>
        <w:jc w:val="center"/>
        <w:rPr>
          <w:sz w:val="28"/>
          <w:szCs w:val="28"/>
        </w:rPr>
      </w:pPr>
      <w:r w:rsidRPr="002D60F4">
        <w:rPr>
          <w:sz w:val="28"/>
          <w:szCs w:val="28"/>
        </w:rPr>
        <w:t xml:space="preserve">Положение </w:t>
      </w:r>
    </w:p>
    <w:p w:rsidR="002D60F4" w:rsidRPr="002D60F4" w:rsidRDefault="002D60F4" w:rsidP="002D60F4">
      <w:pPr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о проведении конкурса логотипов городской воспитательной акции</w:t>
      </w:r>
    </w:p>
    <w:p w:rsidR="002D60F4" w:rsidRPr="002D60F4" w:rsidRDefault="002D60F4" w:rsidP="002D60F4">
      <w:pPr>
        <w:jc w:val="center"/>
        <w:rPr>
          <w:sz w:val="28"/>
          <w:szCs w:val="20"/>
        </w:rPr>
      </w:pPr>
      <w:r w:rsidRPr="002D60F4">
        <w:rPr>
          <w:noProof/>
          <w:sz w:val="28"/>
          <w:szCs w:val="28"/>
        </w:rPr>
        <w:t>«Прошлое в настоящем: Победе – 75!»</w:t>
      </w:r>
    </w:p>
    <w:p w:rsidR="002D60F4" w:rsidRPr="002D60F4" w:rsidRDefault="002D60F4" w:rsidP="002D60F4">
      <w:pPr>
        <w:jc w:val="center"/>
        <w:rPr>
          <w:i/>
          <w:sz w:val="28"/>
          <w:szCs w:val="28"/>
        </w:rPr>
      </w:pPr>
    </w:p>
    <w:p w:rsidR="002D60F4" w:rsidRPr="002D60F4" w:rsidRDefault="002D60F4" w:rsidP="002D60F4">
      <w:pPr>
        <w:numPr>
          <w:ilvl w:val="0"/>
          <w:numId w:val="50"/>
        </w:numPr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Общие положения</w:t>
      </w:r>
    </w:p>
    <w:p w:rsidR="002D60F4" w:rsidRPr="002D60F4" w:rsidRDefault="002D60F4" w:rsidP="002D60F4">
      <w:pPr>
        <w:jc w:val="both"/>
        <w:rPr>
          <w:sz w:val="28"/>
          <w:szCs w:val="28"/>
        </w:rPr>
      </w:pPr>
    </w:p>
    <w:p w:rsidR="002D60F4" w:rsidRPr="002D60F4" w:rsidRDefault="002D60F4" w:rsidP="002D60F4">
      <w:pPr>
        <w:jc w:val="both"/>
        <w:rPr>
          <w:sz w:val="28"/>
          <w:szCs w:val="20"/>
        </w:rPr>
      </w:pPr>
      <w:r w:rsidRPr="002D60F4">
        <w:rPr>
          <w:sz w:val="28"/>
          <w:szCs w:val="28"/>
        </w:rPr>
        <w:t xml:space="preserve">        С целью разработки официального символа городской воспитательной акции 2019-2020 учебного года </w:t>
      </w:r>
      <w:r w:rsidRPr="002D60F4">
        <w:rPr>
          <w:noProof/>
          <w:sz w:val="28"/>
          <w:szCs w:val="28"/>
        </w:rPr>
        <w:t>«Прошлое в настоящем: Победе – 75!»</w:t>
      </w:r>
      <w:r w:rsidRPr="002D60F4">
        <w:rPr>
          <w:sz w:val="28"/>
          <w:szCs w:val="20"/>
        </w:rPr>
        <w:t xml:space="preserve"> </w:t>
      </w:r>
      <w:r w:rsidRPr="002D60F4">
        <w:rPr>
          <w:sz w:val="28"/>
          <w:szCs w:val="28"/>
        </w:rPr>
        <w:t>департамент образования администрации города Липецка и ЦРТ «Левобережный»</w:t>
      </w:r>
      <w:r w:rsidR="006660BE">
        <w:rPr>
          <w:sz w:val="28"/>
          <w:szCs w:val="28"/>
        </w:rPr>
        <w:t xml:space="preserve"> </w:t>
      </w:r>
      <w:r w:rsidRPr="002D60F4">
        <w:rPr>
          <w:sz w:val="28"/>
          <w:szCs w:val="28"/>
        </w:rPr>
        <w:t xml:space="preserve">проводят конкурс логотипов (далее </w:t>
      </w:r>
      <w:r w:rsidRPr="002D60F4">
        <w:rPr>
          <w:rFonts w:eastAsia="Calibri"/>
          <w:sz w:val="28"/>
          <w:szCs w:val="28"/>
        </w:rPr>
        <w:t xml:space="preserve">− </w:t>
      </w:r>
      <w:r w:rsidRPr="002D60F4">
        <w:rPr>
          <w:sz w:val="28"/>
          <w:szCs w:val="28"/>
        </w:rPr>
        <w:t>Конкурс).</w:t>
      </w:r>
      <w:r w:rsidR="006660BE">
        <w:rPr>
          <w:sz w:val="28"/>
          <w:szCs w:val="28"/>
        </w:rPr>
        <w:t xml:space="preserve"> Согласно Плана ОУ в образовательном учреждении </w:t>
      </w:r>
      <w:proofErr w:type="gramStart"/>
      <w:r w:rsidR="006660BE">
        <w:rPr>
          <w:sz w:val="28"/>
          <w:szCs w:val="28"/>
        </w:rPr>
        <w:t>проводится  первый</w:t>
      </w:r>
      <w:proofErr w:type="gramEnd"/>
      <w:r w:rsidR="006660BE">
        <w:rPr>
          <w:sz w:val="28"/>
          <w:szCs w:val="28"/>
        </w:rPr>
        <w:t xml:space="preserve"> этап общешкольный конкурс.</w:t>
      </w:r>
      <w:r w:rsidRPr="002D60F4">
        <w:rPr>
          <w:sz w:val="28"/>
          <w:szCs w:val="28"/>
        </w:rPr>
        <w:t xml:space="preserve"> </w:t>
      </w:r>
    </w:p>
    <w:p w:rsidR="002D60F4" w:rsidRPr="002D60F4" w:rsidRDefault="002D60F4" w:rsidP="002D60F4">
      <w:pPr>
        <w:ind w:right="142"/>
        <w:jc w:val="both"/>
        <w:rPr>
          <w:sz w:val="28"/>
          <w:szCs w:val="28"/>
        </w:rPr>
      </w:pPr>
    </w:p>
    <w:p w:rsidR="002D60F4" w:rsidRPr="002D60F4" w:rsidRDefault="002D60F4" w:rsidP="002D60F4">
      <w:pPr>
        <w:numPr>
          <w:ilvl w:val="0"/>
          <w:numId w:val="50"/>
        </w:numPr>
        <w:ind w:right="142"/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Задачи Конкурса</w:t>
      </w:r>
    </w:p>
    <w:p w:rsidR="002D60F4" w:rsidRPr="002D60F4" w:rsidRDefault="002D60F4" w:rsidP="002D60F4">
      <w:pPr>
        <w:ind w:left="720" w:right="142"/>
        <w:rPr>
          <w:sz w:val="28"/>
          <w:szCs w:val="28"/>
        </w:rPr>
      </w:pPr>
    </w:p>
    <w:p w:rsidR="002D60F4" w:rsidRPr="002D60F4" w:rsidRDefault="002D60F4" w:rsidP="002D60F4">
      <w:pPr>
        <w:rPr>
          <w:sz w:val="28"/>
          <w:szCs w:val="28"/>
        </w:rPr>
      </w:pPr>
      <w:r w:rsidRPr="002D60F4">
        <w:rPr>
          <w:sz w:val="28"/>
          <w:szCs w:val="28"/>
        </w:rPr>
        <w:t xml:space="preserve">      Основные задачи Конкурса:</w:t>
      </w:r>
    </w:p>
    <w:p w:rsidR="002D60F4" w:rsidRPr="002D60F4" w:rsidRDefault="002D60F4" w:rsidP="002D60F4">
      <w:pPr>
        <w:ind w:right="142" w:firstLine="284"/>
        <w:jc w:val="both"/>
        <w:rPr>
          <w:b/>
          <w:sz w:val="28"/>
          <w:szCs w:val="28"/>
        </w:rPr>
      </w:pPr>
      <w:r w:rsidRPr="002D60F4">
        <w:rPr>
          <w:sz w:val="28"/>
          <w:szCs w:val="28"/>
        </w:rPr>
        <w:t>- расширить возможности творческой самореализации обучающихся;</w:t>
      </w:r>
    </w:p>
    <w:p w:rsidR="002D60F4" w:rsidRPr="002D60F4" w:rsidRDefault="002D60F4" w:rsidP="002D60F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D60F4">
        <w:rPr>
          <w:sz w:val="28"/>
          <w:szCs w:val="28"/>
        </w:rPr>
        <w:t>- способствовать вовлечению родителей (законных представителей) обучающихся в совместную деятельность с педагогами по укреплению семейных ценностей;</w:t>
      </w:r>
    </w:p>
    <w:p w:rsidR="002D60F4" w:rsidRPr="002D60F4" w:rsidRDefault="002D60F4" w:rsidP="002D60F4">
      <w:pPr>
        <w:ind w:firstLine="284"/>
        <w:jc w:val="both"/>
        <w:rPr>
          <w:sz w:val="28"/>
          <w:szCs w:val="20"/>
        </w:rPr>
      </w:pPr>
      <w:r w:rsidRPr="002D60F4">
        <w:rPr>
          <w:sz w:val="28"/>
          <w:szCs w:val="28"/>
        </w:rPr>
        <w:t xml:space="preserve">- разработать официальный символ городской воспитательной акции </w:t>
      </w:r>
      <w:r w:rsidRPr="002D60F4">
        <w:rPr>
          <w:noProof/>
          <w:sz w:val="28"/>
          <w:szCs w:val="28"/>
        </w:rPr>
        <w:t>«Прошлое в настоящем: Победе – 75!»</w:t>
      </w:r>
      <w:r w:rsidRPr="002D60F4">
        <w:rPr>
          <w:sz w:val="28"/>
          <w:szCs w:val="28"/>
        </w:rPr>
        <w:t>.</w:t>
      </w:r>
    </w:p>
    <w:p w:rsidR="002D60F4" w:rsidRPr="002D60F4" w:rsidRDefault="002D60F4" w:rsidP="002D60F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D60F4" w:rsidRPr="002D60F4" w:rsidRDefault="002D60F4" w:rsidP="002D60F4">
      <w:pPr>
        <w:numPr>
          <w:ilvl w:val="0"/>
          <w:numId w:val="50"/>
        </w:numPr>
        <w:tabs>
          <w:tab w:val="left" w:pos="500"/>
        </w:tabs>
        <w:ind w:right="142"/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Участники Конкурса</w:t>
      </w:r>
    </w:p>
    <w:p w:rsidR="002D60F4" w:rsidRPr="002D60F4" w:rsidRDefault="002D60F4" w:rsidP="002D60F4">
      <w:pPr>
        <w:tabs>
          <w:tab w:val="left" w:pos="500"/>
        </w:tabs>
        <w:ind w:left="720" w:right="142"/>
        <w:rPr>
          <w:sz w:val="28"/>
          <w:szCs w:val="28"/>
        </w:rPr>
      </w:pPr>
    </w:p>
    <w:p w:rsidR="002D60F4" w:rsidRPr="002D60F4" w:rsidRDefault="002D60F4" w:rsidP="002D60F4">
      <w:pPr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       В Конкурсе принимают участие обучающ</w:t>
      </w:r>
      <w:r w:rsidR="006660BE">
        <w:rPr>
          <w:sz w:val="28"/>
          <w:szCs w:val="28"/>
        </w:rPr>
        <w:t xml:space="preserve">иеся образовательных учреждения и ДОУ </w:t>
      </w:r>
      <w:r w:rsidRPr="002D60F4">
        <w:rPr>
          <w:sz w:val="28"/>
          <w:szCs w:val="28"/>
        </w:rPr>
        <w:t xml:space="preserve">(далее </w:t>
      </w:r>
      <w:r w:rsidRPr="002D60F4">
        <w:rPr>
          <w:rFonts w:eastAsia="Calibri"/>
          <w:sz w:val="28"/>
          <w:szCs w:val="28"/>
        </w:rPr>
        <w:t xml:space="preserve">− </w:t>
      </w:r>
      <w:r w:rsidRPr="002D60F4">
        <w:rPr>
          <w:sz w:val="28"/>
          <w:szCs w:val="28"/>
        </w:rPr>
        <w:t xml:space="preserve">ОУ), их родители (законные представители) и педагоги.  </w:t>
      </w:r>
    </w:p>
    <w:p w:rsidR="002D60F4" w:rsidRPr="002D60F4" w:rsidRDefault="002D60F4" w:rsidP="002D60F4">
      <w:pPr>
        <w:jc w:val="both"/>
        <w:rPr>
          <w:sz w:val="28"/>
          <w:szCs w:val="28"/>
        </w:rPr>
      </w:pPr>
    </w:p>
    <w:p w:rsidR="002D60F4" w:rsidRPr="002D60F4" w:rsidRDefault="002D60F4" w:rsidP="002D60F4">
      <w:pPr>
        <w:numPr>
          <w:ilvl w:val="0"/>
          <w:numId w:val="50"/>
        </w:numPr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Содержание и порядок проведения Конкурса</w:t>
      </w:r>
    </w:p>
    <w:p w:rsidR="002D60F4" w:rsidRPr="002D60F4" w:rsidRDefault="002D60F4" w:rsidP="002D60F4">
      <w:pPr>
        <w:jc w:val="both"/>
        <w:rPr>
          <w:sz w:val="28"/>
          <w:szCs w:val="28"/>
        </w:rPr>
      </w:pPr>
    </w:p>
    <w:p w:rsidR="002D60F4" w:rsidRPr="002D60F4" w:rsidRDefault="002D60F4" w:rsidP="002D60F4">
      <w:pPr>
        <w:ind w:firstLine="709"/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 Конкурс проводится в два этапа:</w:t>
      </w:r>
    </w:p>
    <w:p w:rsidR="002D60F4" w:rsidRPr="002D60F4" w:rsidRDefault="002D60F4" w:rsidP="002D60F4">
      <w:pPr>
        <w:ind w:left="142" w:hanging="142"/>
        <w:jc w:val="both"/>
        <w:rPr>
          <w:sz w:val="28"/>
          <w:szCs w:val="28"/>
        </w:rPr>
      </w:pPr>
      <w:r w:rsidRPr="002D60F4">
        <w:rPr>
          <w:sz w:val="28"/>
          <w:szCs w:val="28"/>
        </w:rPr>
        <w:lastRenderedPageBreak/>
        <w:t xml:space="preserve">- первый этап (в образовательных учреждениях) в период с 16 по </w:t>
      </w:r>
      <w:r w:rsidR="006660BE">
        <w:rPr>
          <w:sz w:val="28"/>
          <w:szCs w:val="28"/>
        </w:rPr>
        <w:t>28</w:t>
      </w:r>
      <w:r w:rsidRPr="002D60F4">
        <w:rPr>
          <w:sz w:val="28"/>
          <w:szCs w:val="28"/>
        </w:rPr>
        <w:t xml:space="preserve"> сентября 2019 г. (логотип-победитель размещается на сайте ОУ);</w:t>
      </w:r>
    </w:p>
    <w:p w:rsidR="002D60F4" w:rsidRPr="002D60F4" w:rsidRDefault="002D60F4" w:rsidP="002D60F4">
      <w:pPr>
        <w:jc w:val="both"/>
        <w:rPr>
          <w:sz w:val="28"/>
          <w:szCs w:val="28"/>
        </w:rPr>
      </w:pPr>
      <w:r w:rsidRPr="002D60F4">
        <w:rPr>
          <w:sz w:val="28"/>
          <w:szCs w:val="28"/>
        </w:rPr>
        <w:t>-  второй этап (городской) в период с 30 сентября по 10 октября 2019 г.</w:t>
      </w:r>
    </w:p>
    <w:p w:rsidR="002D60F4" w:rsidRPr="002D60F4" w:rsidRDefault="002D60F4" w:rsidP="002D60F4">
      <w:pPr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           Для участия в городском этапе Конкурса заявку, эскиз логотипа Акции (победителя первого этапа) в электронном виде и на бумажном носителе (формат А4) в количестве 1 работы от образовательного учреждения и согласие на обработку персональных данных (приложение 11 к положению) необходимо представить в ЦРТ «Левобережный» (г. Липецк, ул. Невского, д.2, тел. 43-12-20</w:t>
      </w:r>
      <w:r w:rsidRPr="002D60F4">
        <w:rPr>
          <w:rFonts w:ascii="Arial" w:hAnsi="Arial" w:cs="Arial"/>
          <w:sz w:val="28"/>
          <w:szCs w:val="28"/>
        </w:rPr>
        <w:t>)</w:t>
      </w:r>
      <w:r w:rsidRPr="002D60F4">
        <w:rPr>
          <w:sz w:val="28"/>
          <w:szCs w:val="28"/>
        </w:rPr>
        <w:t xml:space="preserve"> до 30 сентября 2019 г. (приложение к Положению). Материалы, представленные на Конкурс, не возвращаются. Организаторы Конкурса оставляют за собой право использовать представленные эскизы логотипа для размещения в СМИ, на сайте департамента образования, в рекламной продукции без дополнительных согласований с автором работы.</w:t>
      </w:r>
    </w:p>
    <w:p w:rsidR="002D60F4" w:rsidRPr="002D60F4" w:rsidRDefault="002D60F4" w:rsidP="002D60F4">
      <w:pPr>
        <w:jc w:val="both"/>
        <w:rPr>
          <w:sz w:val="28"/>
          <w:szCs w:val="28"/>
        </w:rPr>
      </w:pPr>
    </w:p>
    <w:p w:rsidR="002D60F4" w:rsidRPr="002D60F4" w:rsidRDefault="002D60F4" w:rsidP="002D60F4">
      <w:pPr>
        <w:numPr>
          <w:ilvl w:val="0"/>
          <w:numId w:val="50"/>
        </w:numPr>
        <w:jc w:val="center"/>
        <w:rPr>
          <w:sz w:val="28"/>
          <w:szCs w:val="28"/>
        </w:rPr>
      </w:pPr>
      <w:r w:rsidRPr="002D60F4">
        <w:rPr>
          <w:sz w:val="28"/>
          <w:szCs w:val="28"/>
        </w:rPr>
        <w:t xml:space="preserve">Критерии оценки </w:t>
      </w:r>
    </w:p>
    <w:p w:rsidR="002D60F4" w:rsidRPr="002D60F4" w:rsidRDefault="002D60F4" w:rsidP="002D60F4">
      <w:pPr>
        <w:ind w:left="720"/>
        <w:rPr>
          <w:sz w:val="28"/>
          <w:szCs w:val="28"/>
        </w:rPr>
      </w:pPr>
    </w:p>
    <w:p w:rsidR="002D60F4" w:rsidRPr="002D60F4" w:rsidRDefault="002D60F4" w:rsidP="002D60F4">
      <w:pPr>
        <w:ind w:left="720"/>
        <w:rPr>
          <w:sz w:val="28"/>
          <w:szCs w:val="28"/>
        </w:rPr>
      </w:pPr>
      <w:r w:rsidRPr="002D60F4">
        <w:rPr>
          <w:sz w:val="28"/>
          <w:szCs w:val="28"/>
        </w:rPr>
        <w:t>Представленные работы оцениваются по критериям:</w:t>
      </w:r>
    </w:p>
    <w:p w:rsidR="002D60F4" w:rsidRPr="002D60F4" w:rsidRDefault="002D60F4" w:rsidP="002D60F4">
      <w:pPr>
        <w:rPr>
          <w:sz w:val="28"/>
          <w:szCs w:val="28"/>
        </w:rPr>
      </w:pPr>
      <w:r w:rsidRPr="002D60F4">
        <w:rPr>
          <w:sz w:val="28"/>
          <w:szCs w:val="28"/>
        </w:rPr>
        <w:t>- соответствие содержания работы тематике Конкурса;</w:t>
      </w:r>
    </w:p>
    <w:p w:rsidR="002D60F4" w:rsidRPr="002D60F4" w:rsidRDefault="002D60F4" w:rsidP="002D60F4">
      <w:pPr>
        <w:rPr>
          <w:sz w:val="28"/>
          <w:szCs w:val="28"/>
        </w:rPr>
      </w:pPr>
      <w:r w:rsidRPr="002D60F4">
        <w:rPr>
          <w:sz w:val="28"/>
          <w:szCs w:val="28"/>
        </w:rPr>
        <w:t>- качество работы и мастерство исполнения;</w:t>
      </w:r>
    </w:p>
    <w:p w:rsidR="002D60F4" w:rsidRPr="002D60F4" w:rsidRDefault="002D60F4" w:rsidP="002D60F4">
      <w:pPr>
        <w:rPr>
          <w:sz w:val="28"/>
          <w:szCs w:val="28"/>
        </w:rPr>
      </w:pPr>
      <w:r w:rsidRPr="002D60F4">
        <w:rPr>
          <w:sz w:val="28"/>
          <w:szCs w:val="28"/>
        </w:rPr>
        <w:t>- композиционное и цветовое решение;</w:t>
      </w:r>
    </w:p>
    <w:p w:rsidR="002D60F4" w:rsidRPr="002D60F4" w:rsidRDefault="002D60F4" w:rsidP="002D60F4">
      <w:pPr>
        <w:rPr>
          <w:sz w:val="28"/>
          <w:szCs w:val="28"/>
        </w:rPr>
      </w:pPr>
      <w:r w:rsidRPr="002D60F4">
        <w:rPr>
          <w:sz w:val="28"/>
          <w:szCs w:val="28"/>
        </w:rPr>
        <w:t>- оригинальность воплощения замысла;</w:t>
      </w:r>
    </w:p>
    <w:p w:rsidR="002D60F4" w:rsidRPr="002D60F4" w:rsidRDefault="002D60F4" w:rsidP="002D60F4">
      <w:pPr>
        <w:rPr>
          <w:sz w:val="28"/>
          <w:szCs w:val="28"/>
        </w:rPr>
      </w:pPr>
      <w:r w:rsidRPr="002D60F4">
        <w:rPr>
          <w:sz w:val="28"/>
          <w:szCs w:val="28"/>
        </w:rPr>
        <w:t>- соответствие Положению.</w:t>
      </w:r>
    </w:p>
    <w:p w:rsidR="002D60F4" w:rsidRPr="002D60F4" w:rsidRDefault="002D60F4" w:rsidP="002D60F4">
      <w:pPr>
        <w:ind w:left="720"/>
        <w:rPr>
          <w:sz w:val="28"/>
          <w:szCs w:val="28"/>
        </w:rPr>
      </w:pPr>
    </w:p>
    <w:p w:rsidR="002D60F4" w:rsidRPr="002D60F4" w:rsidRDefault="002D60F4" w:rsidP="002D60F4">
      <w:pPr>
        <w:numPr>
          <w:ilvl w:val="0"/>
          <w:numId w:val="50"/>
        </w:numPr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Жюри Конкурса</w:t>
      </w:r>
    </w:p>
    <w:p w:rsidR="002D60F4" w:rsidRPr="002D60F4" w:rsidRDefault="002D60F4" w:rsidP="002D60F4">
      <w:pPr>
        <w:ind w:left="720"/>
        <w:rPr>
          <w:sz w:val="28"/>
          <w:szCs w:val="28"/>
        </w:rPr>
      </w:pPr>
    </w:p>
    <w:p w:rsidR="006660BE" w:rsidRDefault="002D60F4" w:rsidP="002D60F4">
      <w:pPr>
        <w:autoSpaceDE w:val="0"/>
        <w:autoSpaceDN w:val="0"/>
        <w:adjustRightInd w:val="0"/>
        <w:ind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60F4">
        <w:rPr>
          <w:rFonts w:ascii="Symbol" w:eastAsia="Calibri" w:hAnsi="Symbol" w:cs="Symbol"/>
          <w:color w:val="000000"/>
          <w:szCs w:val="28"/>
          <w:lang w:eastAsia="en-US"/>
        </w:rPr>
        <w:t></w:t>
      </w:r>
      <w:r w:rsidRPr="002D60F4">
        <w:rPr>
          <w:rFonts w:ascii="Symbol" w:eastAsia="Calibri" w:hAnsi="Symbol" w:cs="Symbol"/>
          <w:color w:val="000000"/>
          <w:szCs w:val="28"/>
          <w:lang w:eastAsia="en-US"/>
        </w:rPr>
        <w:t></w:t>
      </w:r>
      <w:r w:rsidRPr="002D60F4">
        <w:rPr>
          <w:rFonts w:ascii="Symbol" w:eastAsia="Calibri" w:hAnsi="Symbol" w:cs="Symbol"/>
          <w:color w:val="000000"/>
          <w:szCs w:val="28"/>
          <w:lang w:eastAsia="en-US"/>
        </w:rPr>
        <w:t></w:t>
      </w:r>
      <w:r w:rsidRPr="002D60F4">
        <w:rPr>
          <w:rFonts w:ascii="Symbol" w:eastAsia="Calibri" w:hAnsi="Symbol" w:cs="Symbol"/>
          <w:color w:val="000000"/>
          <w:szCs w:val="28"/>
          <w:lang w:eastAsia="en-US"/>
        </w:rPr>
        <w:t></w:t>
      </w:r>
      <w:r w:rsidRPr="002D60F4">
        <w:rPr>
          <w:rFonts w:ascii="Symbol" w:eastAsia="Calibri" w:hAnsi="Symbol" w:cs="Symbol"/>
          <w:color w:val="000000"/>
          <w:szCs w:val="28"/>
          <w:lang w:eastAsia="en-US"/>
        </w:rPr>
        <w:t></w:t>
      </w:r>
      <w:r w:rsidRPr="002D60F4">
        <w:rPr>
          <w:rFonts w:ascii="Symbol" w:eastAsia="Calibri" w:hAnsi="Symbol" w:cs="Symbol"/>
          <w:color w:val="000000"/>
          <w:szCs w:val="28"/>
          <w:lang w:eastAsia="en-US"/>
        </w:rPr>
        <w:t></w:t>
      </w:r>
      <w:r w:rsidRPr="002D60F4">
        <w:rPr>
          <w:rFonts w:eastAsia="Calibri"/>
          <w:color w:val="000000"/>
          <w:sz w:val="28"/>
          <w:szCs w:val="28"/>
          <w:lang w:eastAsia="en-US"/>
        </w:rPr>
        <w:t>В состав жюри Конкурса</w:t>
      </w:r>
      <w:r w:rsidR="006660BE" w:rsidRPr="006660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60BE" w:rsidRPr="002D60F4">
        <w:rPr>
          <w:rFonts w:eastAsia="Calibri"/>
          <w:color w:val="000000"/>
          <w:sz w:val="28"/>
          <w:szCs w:val="28"/>
          <w:lang w:eastAsia="en-US"/>
        </w:rPr>
        <w:t>входят</w:t>
      </w:r>
      <w:r w:rsidR="006660B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660BE" w:rsidRPr="006660BE" w:rsidRDefault="006660BE" w:rsidP="006660BE">
      <w:pPr>
        <w:autoSpaceDE w:val="0"/>
        <w:autoSpaceDN w:val="0"/>
        <w:adjustRightInd w:val="0"/>
        <w:ind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 этап-  Оргкомитет по реализации </w:t>
      </w:r>
      <w:r w:rsidRPr="006660BE">
        <w:rPr>
          <w:rFonts w:eastAsia="Calibri"/>
          <w:color w:val="000000"/>
          <w:sz w:val="28"/>
          <w:szCs w:val="28"/>
          <w:lang w:eastAsia="en-US"/>
        </w:rPr>
        <w:t>городской воспитательной акции</w:t>
      </w:r>
    </w:p>
    <w:p w:rsidR="006660BE" w:rsidRPr="006660BE" w:rsidRDefault="006660BE" w:rsidP="006660BE">
      <w:pPr>
        <w:autoSpaceDE w:val="0"/>
        <w:autoSpaceDN w:val="0"/>
        <w:adjustRightInd w:val="0"/>
        <w:ind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60BE">
        <w:rPr>
          <w:rFonts w:eastAsia="Calibri"/>
          <w:color w:val="000000"/>
          <w:sz w:val="28"/>
          <w:szCs w:val="28"/>
          <w:lang w:eastAsia="en-US"/>
        </w:rPr>
        <w:t>«Прошлое в настоящем: Победе – 75!»  на школьном уровне</w:t>
      </w:r>
    </w:p>
    <w:p w:rsidR="002D60F4" w:rsidRPr="002D60F4" w:rsidRDefault="006660BE" w:rsidP="006660B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 этапа- </w:t>
      </w:r>
      <w:r w:rsidR="002D60F4" w:rsidRPr="002D60F4">
        <w:rPr>
          <w:rFonts w:eastAsia="Calibri"/>
          <w:color w:val="000000"/>
          <w:sz w:val="28"/>
          <w:szCs w:val="28"/>
          <w:lang w:eastAsia="en-US"/>
        </w:rPr>
        <w:t xml:space="preserve">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2D60F4" w:rsidRPr="002D60F4" w:rsidRDefault="002D60F4" w:rsidP="002D60F4">
      <w:pPr>
        <w:spacing w:line="240" w:lineRule="atLeast"/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 </w:t>
      </w:r>
    </w:p>
    <w:p w:rsidR="002D60F4" w:rsidRDefault="002D60F4" w:rsidP="002D60F4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Подведение итогов Конкурса</w:t>
      </w:r>
    </w:p>
    <w:p w:rsidR="006660BE" w:rsidRPr="006660BE" w:rsidRDefault="006660BE" w:rsidP="006660BE">
      <w:pPr>
        <w:ind w:firstLine="708"/>
        <w:jc w:val="both"/>
        <w:rPr>
          <w:b/>
          <w:sz w:val="28"/>
          <w:szCs w:val="28"/>
        </w:rPr>
      </w:pPr>
      <w:r w:rsidRPr="006660BE">
        <w:rPr>
          <w:b/>
          <w:sz w:val="28"/>
          <w:szCs w:val="28"/>
        </w:rPr>
        <w:t xml:space="preserve">Общешкольный </w:t>
      </w:r>
      <w:proofErr w:type="gramStart"/>
      <w:r w:rsidRPr="006660BE">
        <w:rPr>
          <w:b/>
          <w:sz w:val="28"/>
          <w:szCs w:val="28"/>
        </w:rPr>
        <w:t>уровень:</w:t>
      </w:r>
      <w:r w:rsidR="00987597">
        <w:rPr>
          <w:b/>
          <w:sz w:val="28"/>
          <w:szCs w:val="28"/>
        </w:rPr>
        <w:t xml:space="preserve">  с</w:t>
      </w:r>
      <w:proofErr w:type="gramEnd"/>
      <w:r w:rsidR="00987597">
        <w:rPr>
          <w:b/>
          <w:sz w:val="28"/>
          <w:szCs w:val="28"/>
        </w:rPr>
        <w:t xml:space="preserve"> 16 сентября по 28 сентября 2019 года</w:t>
      </w:r>
    </w:p>
    <w:p w:rsidR="006660BE" w:rsidRPr="002D60F4" w:rsidRDefault="006660BE" w:rsidP="006660BE">
      <w:pPr>
        <w:ind w:firstLine="708"/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Из представленных эскизов логотипа жюри выбирает 10 лучших. Они размещаются на официальном сайте </w:t>
      </w:r>
      <w:r>
        <w:rPr>
          <w:sz w:val="28"/>
          <w:szCs w:val="28"/>
        </w:rPr>
        <w:t>ОУ</w:t>
      </w:r>
      <w:r w:rsidRPr="002D60F4">
        <w:rPr>
          <w:sz w:val="28"/>
          <w:szCs w:val="28"/>
        </w:rPr>
        <w:t xml:space="preserve"> для проведе</w:t>
      </w:r>
      <w:r>
        <w:rPr>
          <w:sz w:val="28"/>
          <w:szCs w:val="28"/>
        </w:rPr>
        <w:t>ния интерактивного голосования. Бумажные носители представляются на мольбертах в фойе в</w:t>
      </w:r>
      <w:r w:rsidR="00987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 выставки. </w:t>
      </w:r>
      <w:r w:rsidRPr="002D60F4">
        <w:rPr>
          <w:sz w:val="28"/>
          <w:szCs w:val="28"/>
        </w:rPr>
        <w:t xml:space="preserve">  По суммарному итогу результатов интерактивного голосования и решения жюри будут определены победители Конкурса. Авторам логотипов, вошедших в шорт-лист 10 лучших работ Конкурса, вручаются дипломы (грамоты) лауреатов. </w:t>
      </w:r>
    </w:p>
    <w:p w:rsidR="006660BE" w:rsidRPr="002D60F4" w:rsidRDefault="006660BE" w:rsidP="006660BE">
      <w:pPr>
        <w:ind w:firstLine="708"/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Творческие решения, признанные лучшими, будут использованы при </w:t>
      </w:r>
      <w:r>
        <w:rPr>
          <w:sz w:val="28"/>
          <w:szCs w:val="28"/>
        </w:rPr>
        <w:t>оформлении мероприятий</w:t>
      </w:r>
      <w:r w:rsidRPr="002D60F4">
        <w:rPr>
          <w:sz w:val="28"/>
          <w:szCs w:val="28"/>
        </w:rPr>
        <w:t>.</w:t>
      </w:r>
    </w:p>
    <w:p w:rsidR="006660BE" w:rsidRDefault="006660BE" w:rsidP="006660BE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660BE" w:rsidRPr="002D60F4" w:rsidRDefault="006660BE" w:rsidP="006660BE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87597" w:rsidRPr="00987597" w:rsidRDefault="00987597" w:rsidP="009875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87597">
        <w:rPr>
          <w:b/>
          <w:sz w:val="28"/>
          <w:szCs w:val="28"/>
        </w:rPr>
        <w:t>второй этап (городской) в период с 30 сентября по 10 октября 2019 г.</w:t>
      </w:r>
    </w:p>
    <w:p w:rsidR="002D60F4" w:rsidRPr="002D60F4" w:rsidRDefault="002D60F4" w:rsidP="00987597">
      <w:pPr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 Из представленных эскизов логотипа жюри выбирает 10 лучших. Они размещаются на официальном сайте департамента образования для проведения интерактивного голосования.   По суммарному итогу результатов интерактивного голосования и решения жюри будут определены победители Конкурса. Авторам логотипов, вошедших в шорт-лист 10 лучших работ Конкурса, вручаются дипломы (грамоты) лауреатов. </w:t>
      </w:r>
    </w:p>
    <w:p w:rsidR="002D60F4" w:rsidRPr="002D60F4" w:rsidRDefault="002D60F4" w:rsidP="002D60F4">
      <w:pPr>
        <w:ind w:firstLine="708"/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Творческие решения, признанные лучшими, будут использованы при разработке официального логотипа Акции и формировании </w:t>
      </w:r>
      <w:proofErr w:type="spellStart"/>
      <w:r w:rsidRPr="002D60F4">
        <w:rPr>
          <w:sz w:val="28"/>
          <w:szCs w:val="28"/>
        </w:rPr>
        <w:t>брендбука</w:t>
      </w:r>
      <w:proofErr w:type="spellEnd"/>
      <w:r w:rsidRPr="002D60F4">
        <w:rPr>
          <w:sz w:val="28"/>
          <w:szCs w:val="28"/>
        </w:rPr>
        <w:t>.</w:t>
      </w:r>
    </w:p>
    <w:p w:rsidR="002D60F4" w:rsidRPr="002D60F4" w:rsidRDefault="002D60F4" w:rsidP="002D60F4">
      <w:pPr>
        <w:ind w:firstLine="708"/>
        <w:jc w:val="both"/>
        <w:rPr>
          <w:sz w:val="28"/>
          <w:szCs w:val="28"/>
        </w:rPr>
      </w:pPr>
      <w:r w:rsidRPr="002D60F4">
        <w:rPr>
          <w:sz w:val="28"/>
          <w:szCs w:val="28"/>
        </w:rPr>
        <w:t xml:space="preserve"> </w:t>
      </w:r>
    </w:p>
    <w:p w:rsidR="002D60F4" w:rsidRPr="002D60F4" w:rsidRDefault="002D60F4" w:rsidP="002D60F4">
      <w:pPr>
        <w:ind w:firstLine="708"/>
        <w:jc w:val="center"/>
        <w:rPr>
          <w:sz w:val="28"/>
          <w:szCs w:val="28"/>
        </w:rPr>
      </w:pPr>
    </w:p>
    <w:p w:rsidR="002D60F4" w:rsidRPr="002D60F4" w:rsidRDefault="002D60F4" w:rsidP="002D60F4">
      <w:pPr>
        <w:ind w:firstLine="708"/>
        <w:jc w:val="right"/>
        <w:rPr>
          <w:sz w:val="28"/>
          <w:szCs w:val="28"/>
        </w:rPr>
      </w:pPr>
      <w:r w:rsidRPr="002D60F4">
        <w:rPr>
          <w:sz w:val="28"/>
          <w:szCs w:val="28"/>
        </w:rPr>
        <w:t>Приложение к положению</w:t>
      </w:r>
    </w:p>
    <w:p w:rsidR="002D60F4" w:rsidRPr="002D60F4" w:rsidRDefault="002D60F4" w:rsidP="002D60F4">
      <w:pPr>
        <w:ind w:firstLine="708"/>
        <w:jc w:val="right"/>
        <w:rPr>
          <w:sz w:val="28"/>
          <w:szCs w:val="28"/>
        </w:rPr>
      </w:pPr>
    </w:p>
    <w:p w:rsidR="002D60F4" w:rsidRPr="002D60F4" w:rsidRDefault="002D60F4" w:rsidP="002D60F4">
      <w:pPr>
        <w:ind w:firstLine="708"/>
        <w:jc w:val="center"/>
        <w:rPr>
          <w:sz w:val="28"/>
          <w:szCs w:val="28"/>
        </w:rPr>
      </w:pPr>
    </w:p>
    <w:p w:rsidR="002D60F4" w:rsidRPr="002D60F4" w:rsidRDefault="002D60F4" w:rsidP="002D60F4">
      <w:pPr>
        <w:ind w:firstLine="708"/>
        <w:jc w:val="center"/>
        <w:rPr>
          <w:sz w:val="28"/>
          <w:szCs w:val="28"/>
        </w:rPr>
      </w:pPr>
      <w:r w:rsidRPr="002D60F4">
        <w:rPr>
          <w:sz w:val="28"/>
          <w:szCs w:val="28"/>
        </w:rPr>
        <w:t>Заявка</w:t>
      </w:r>
    </w:p>
    <w:p w:rsidR="002D60F4" w:rsidRPr="002D60F4" w:rsidRDefault="002D60F4" w:rsidP="002D60F4">
      <w:pPr>
        <w:ind w:firstLine="708"/>
        <w:jc w:val="center"/>
        <w:rPr>
          <w:sz w:val="28"/>
          <w:szCs w:val="28"/>
        </w:rPr>
      </w:pPr>
      <w:r w:rsidRPr="002D60F4">
        <w:rPr>
          <w:b/>
          <w:sz w:val="28"/>
          <w:szCs w:val="28"/>
        </w:rPr>
        <w:t xml:space="preserve"> </w:t>
      </w:r>
      <w:r w:rsidRPr="002D60F4">
        <w:rPr>
          <w:sz w:val="28"/>
          <w:szCs w:val="28"/>
        </w:rPr>
        <w:t xml:space="preserve">на участие в конкурсе логотипов городской воспитательной акции </w:t>
      </w:r>
    </w:p>
    <w:p w:rsidR="002D60F4" w:rsidRPr="002D60F4" w:rsidRDefault="002D60F4" w:rsidP="002D60F4">
      <w:pPr>
        <w:jc w:val="center"/>
        <w:rPr>
          <w:sz w:val="28"/>
          <w:szCs w:val="20"/>
        </w:rPr>
      </w:pPr>
      <w:r w:rsidRPr="002D60F4">
        <w:rPr>
          <w:noProof/>
          <w:sz w:val="28"/>
          <w:szCs w:val="28"/>
        </w:rPr>
        <w:t>«Прошлое в настоящем: Победе – 75!»</w:t>
      </w:r>
    </w:p>
    <w:p w:rsidR="002D60F4" w:rsidRPr="002D60F4" w:rsidRDefault="002D60F4" w:rsidP="002D60F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832"/>
      </w:tblGrid>
      <w:tr w:rsidR="002D60F4" w:rsidRPr="002D60F4" w:rsidTr="002D60F4">
        <w:tc>
          <w:tcPr>
            <w:tcW w:w="4962" w:type="dxa"/>
          </w:tcPr>
          <w:p w:rsidR="002D60F4" w:rsidRPr="002D60F4" w:rsidRDefault="002D60F4" w:rsidP="002D60F4">
            <w:pPr>
              <w:jc w:val="center"/>
              <w:rPr>
                <w:sz w:val="28"/>
                <w:szCs w:val="28"/>
              </w:rPr>
            </w:pPr>
            <w:r w:rsidRPr="002D60F4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5244" w:type="dxa"/>
          </w:tcPr>
          <w:p w:rsidR="002D60F4" w:rsidRPr="002D60F4" w:rsidRDefault="002D60F4" w:rsidP="002D60F4">
            <w:pPr>
              <w:jc w:val="center"/>
              <w:rPr>
                <w:b/>
                <w:sz w:val="28"/>
                <w:szCs w:val="28"/>
              </w:rPr>
            </w:pPr>
            <w:r w:rsidRPr="002D60F4">
              <w:rPr>
                <w:sz w:val="28"/>
                <w:szCs w:val="28"/>
              </w:rPr>
              <w:t>ФИО автора (авторов) полностью</w:t>
            </w:r>
          </w:p>
        </w:tc>
      </w:tr>
      <w:tr w:rsidR="002D60F4" w:rsidRPr="002D60F4" w:rsidTr="002D60F4">
        <w:tc>
          <w:tcPr>
            <w:tcW w:w="4962" w:type="dxa"/>
          </w:tcPr>
          <w:p w:rsidR="002D60F4" w:rsidRPr="002D60F4" w:rsidRDefault="002D60F4" w:rsidP="002D6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D60F4" w:rsidRPr="002D60F4" w:rsidRDefault="002D60F4" w:rsidP="002D60F4">
            <w:pPr>
              <w:tabs>
                <w:tab w:val="left" w:pos="735"/>
              </w:tabs>
              <w:rPr>
                <w:b/>
                <w:sz w:val="28"/>
                <w:szCs w:val="28"/>
              </w:rPr>
            </w:pPr>
            <w:r w:rsidRPr="002D60F4">
              <w:rPr>
                <w:b/>
                <w:sz w:val="28"/>
                <w:szCs w:val="28"/>
              </w:rPr>
              <w:tab/>
            </w:r>
          </w:p>
        </w:tc>
      </w:tr>
    </w:tbl>
    <w:p w:rsidR="002D60F4" w:rsidRPr="002D60F4" w:rsidRDefault="002D60F4" w:rsidP="002D6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60F4" w:rsidRPr="002D60F4" w:rsidRDefault="002D60F4" w:rsidP="002D60F4">
      <w:pPr>
        <w:rPr>
          <w:sz w:val="28"/>
          <w:szCs w:val="20"/>
        </w:rPr>
      </w:pPr>
    </w:p>
    <w:p w:rsidR="00553EB6" w:rsidRDefault="00553EB6" w:rsidP="00553EB6">
      <w:pPr>
        <w:pStyle w:val="a5"/>
        <w:rPr>
          <w:rFonts w:ascii="Georgia" w:hAnsi="Georgia"/>
          <w:b/>
          <w:sz w:val="28"/>
          <w:szCs w:val="28"/>
        </w:rPr>
      </w:pPr>
    </w:p>
    <w:p w:rsidR="000B1B1E" w:rsidRPr="004A1D8A" w:rsidRDefault="000B1B1E" w:rsidP="000B1B1E">
      <w:pPr>
        <w:pStyle w:val="a5"/>
        <w:rPr>
          <w:sz w:val="28"/>
          <w:szCs w:val="28"/>
        </w:rPr>
      </w:pPr>
    </w:p>
    <w:p w:rsidR="000B1B1E" w:rsidRPr="000B1B1E" w:rsidRDefault="000B1B1E" w:rsidP="000B1B1E">
      <w:pPr>
        <w:tabs>
          <w:tab w:val="left" w:pos="3930"/>
        </w:tabs>
      </w:pPr>
    </w:p>
    <w:sectPr w:rsidR="000B1B1E" w:rsidRPr="000B1B1E" w:rsidSect="006F3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590"/>
    <w:multiLevelType w:val="hybridMultilevel"/>
    <w:tmpl w:val="1F346EAC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F06"/>
    <w:multiLevelType w:val="hybridMultilevel"/>
    <w:tmpl w:val="5BE2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B98"/>
    <w:multiLevelType w:val="hybridMultilevel"/>
    <w:tmpl w:val="A88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649"/>
    <w:multiLevelType w:val="hybridMultilevel"/>
    <w:tmpl w:val="7E144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D38"/>
    <w:multiLevelType w:val="multilevel"/>
    <w:tmpl w:val="7B1C5E7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304DC3"/>
    <w:multiLevelType w:val="hybridMultilevel"/>
    <w:tmpl w:val="4D4CB932"/>
    <w:lvl w:ilvl="0" w:tplc="DB3C3C6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60CA"/>
    <w:multiLevelType w:val="hybridMultilevel"/>
    <w:tmpl w:val="E6E43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5780"/>
    <w:multiLevelType w:val="multilevel"/>
    <w:tmpl w:val="AB06A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5D118F"/>
    <w:multiLevelType w:val="multilevel"/>
    <w:tmpl w:val="A4606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9" w15:restartNumberingAfterBreak="0">
    <w:nsid w:val="0FD63A46"/>
    <w:multiLevelType w:val="multilevel"/>
    <w:tmpl w:val="95FE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02F187D"/>
    <w:multiLevelType w:val="hybridMultilevel"/>
    <w:tmpl w:val="CE34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4D63"/>
    <w:multiLevelType w:val="hybridMultilevel"/>
    <w:tmpl w:val="DE88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F5679"/>
    <w:multiLevelType w:val="hybridMultilevel"/>
    <w:tmpl w:val="5B8C90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2144B68"/>
    <w:multiLevelType w:val="hybridMultilevel"/>
    <w:tmpl w:val="790AE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346B7"/>
    <w:multiLevelType w:val="hybridMultilevel"/>
    <w:tmpl w:val="5C4681C6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67833"/>
    <w:multiLevelType w:val="multilevel"/>
    <w:tmpl w:val="95FE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8483806"/>
    <w:multiLevelType w:val="hybridMultilevel"/>
    <w:tmpl w:val="EA20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9419A"/>
    <w:multiLevelType w:val="hybridMultilevel"/>
    <w:tmpl w:val="CDBA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83573"/>
    <w:multiLevelType w:val="hybridMultilevel"/>
    <w:tmpl w:val="526C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82341"/>
    <w:multiLevelType w:val="hybridMultilevel"/>
    <w:tmpl w:val="4074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43E33"/>
    <w:multiLevelType w:val="hybridMultilevel"/>
    <w:tmpl w:val="E86E4D16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D6FF2"/>
    <w:multiLevelType w:val="hybridMultilevel"/>
    <w:tmpl w:val="E1900088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02255"/>
    <w:multiLevelType w:val="hybridMultilevel"/>
    <w:tmpl w:val="21A4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7460E"/>
    <w:multiLevelType w:val="hybridMultilevel"/>
    <w:tmpl w:val="B7E0ACA0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C2A84"/>
    <w:multiLevelType w:val="hybridMultilevel"/>
    <w:tmpl w:val="35C2B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573CA"/>
    <w:multiLevelType w:val="hybridMultilevel"/>
    <w:tmpl w:val="DB3C2EB8"/>
    <w:lvl w:ilvl="0" w:tplc="EE2A70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50937"/>
    <w:multiLevelType w:val="hybridMultilevel"/>
    <w:tmpl w:val="6BDEA2CC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64B98"/>
    <w:multiLevelType w:val="hybridMultilevel"/>
    <w:tmpl w:val="61A8D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9721F"/>
    <w:multiLevelType w:val="hybridMultilevel"/>
    <w:tmpl w:val="9B081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C3C4E"/>
    <w:multiLevelType w:val="hybridMultilevel"/>
    <w:tmpl w:val="71646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90F51"/>
    <w:multiLevelType w:val="hybridMultilevel"/>
    <w:tmpl w:val="767C0E8E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13207"/>
    <w:multiLevelType w:val="hybridMultilevel"/>
    <w:tmpl w:val="E1DC5C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C82A9A"/>
    <w:multiLevelType w:val="hybridMultilevel"/>
    <w:tmpl w:val="05E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13E8B"/>
    <w:multiLevelType w:val="multilevel"/>
    <w:tmpl w:val="CCE05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 w15:restartNumberingAfterBreak="0">
    <w:nsid w:val="629378E6"/>
    <w:multiLevelType w:val="hybridMultilevel"/>
    <w:tmpl w:val="DC1A8822"/>
    <w:lvl w:ilvl="0" w:tplc="90267E12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643D4A38"/>
    <w:multiLevelType w:val="multilevel"/>
    <w:tmpl w:val="95FE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51F1868"/>
    <w:multiLevelType w:val="hybridMultilevel"/>
    <w:tmpl w:val="04C2E8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416624"/>
    <w:multiLevelType w:val="multilevel"/>
    <w:tmpl w:val="95FE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7B5E9B"/>
    <w:multiLevelType w:val="multilevel"/>
    <w:tmpl w:val="95FE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A2E4379"/>
    <w:multiLevelType w:val="hybridMultilevel"/>
    <w:tmpl w:val="64081F4E"/>
    <w:lvl w:ilvl="0" w:tplc="F05A3C0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64A63"/>
    <w:multiLevelType w:val="hybridMultilevel"/>
    <w:tmpl w:val="E9285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00598"/>
    <w:multiLevelType w:val="hybridMultilevel"/>
    <w:tmpl w:val="FE0E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41BF7"/>
    <w:multiLevelType w:val="hybridMultilevel"/>
    <w:tmpl w:val="13CA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61199"/>
    <w:multiLevelType w:val="hybridMultilevel"/>
    <w:tmpl w:val="A112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E532D"/>
    <w:multiLevelType w:val="multilevel"/>
    <w:tmpl w:val="35EADD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hint="default"/>
      </w:rPr>
    </w:lvl>
  </w:abstractNum>
  <w:abstractNum w:abstractNumId="46" w15:restartNumberingAfterBreak="0">
    <w:nsid w:val="75B044CF"/>
    <w:multiLevelType w:val="hybridMultilevel"/>
    <w:tmpl w:val="B14C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304A2"/>
    <w:multiLevelType w:val="hybridMultilevel"/>
    <w:tmpl w:val="D5EA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117A6"/>
    <w:multiLevelType w:val="hybridMultilevel"/>
    <w:tmpl w:val="070EEC54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2"/>
  </w:num>
  <w:num w:numId="7">
    <w:abstractNumId w:val="38"/>
  </w:num>
  <w:num w:numId="8">
    <w:abstractNumId w:val="47"/>
  </w:num>
  <w:num w:numId="9">
    <w:abstractNumId w:val="7"/>
  </w:num>
  <w:num w:numId="10">
    <w:abstractNumId w:val="25"/>
  </w:num>
  <w:num w:numId="11">
    <w:abstractNumId w:val="37"/>
  </w:num>
  <w:num w:numId="12">
    <w:abstractNumId w:val="45"/>
  </w:num>
  <w:num w:numId="13">
    <w:abstractNumId w:val="33"/>
  </w:num>
  <w:num w:numId="14">
    <w:abstractNumId w:val="19"/>
  </w:num>
  <w:num w:numId="15">
    <w:abstractNumId w:val="43"/>
  </w:num>
  <w:num w:numId="16">
    <w:abstractNumId w:val="10"/>
  </w:num>
  <w:num w:numId="17">
    <w:abstractNumId w:val="17"/>
  </w:num>
  <w:num w:numId="18">
    <w:abstractNumId w:val="9"/>
  </w:num>
  <w:num w:numId="19">
    <w:abstractNumId w:val="23"/>
  </w:num>
  <w:num w:numId="20">
    <w:abstractNumId w:val="28"/>
  </w:num>
  <w:num w:numId="21">
    <w:abstractNumId w:val="41"/>
  </w:num>
  <w:num w:numId="22">
    <w:abstractNumId w:val="40"/>
  </w:num>
  <w:num w:numId="23">
    <w:abstractNumId w:val="3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15"/>
  </w:num>
  <w:num w:numId="28">
    <w:abstractNumId w:val="8"/>
  </w:num>
  <w:num w:numId="29">
    <w:abstractNumId w:val="16"/>
  </w:num>
  <w:num w:numId="30">
    <w:abstractNumId w:val="13"/>
  </w:num>
  <w:num w:numId="31">
    <w:abstractNumId w:val="11"/>
  </w:num>
  <w:num w:numId="32">
    <w:abstractNumId w:val="20"/>
  </w:num>
  <w:num w:numId="33">
    <w:abstractNumId w:val="29"/>
  </w:num>
  <w:num w:numId="34">
    <w:abstractNumId w:val="3"/>
  </w:num>
  <w:num w:numId="35">
    <w:abstractNumId w:val="46"/>
  </w:num>
  <w:num w:numId="36">
    <w:abstractNumId w:val="30"/>
  </w:num>
  <w:num w:numId="37">
    <w:abstractNumId w:val="1"/>
  </w:num>
  <w:num w:numId="38">
    <w:abstractNumId w:val="36"/>
  </w:num>
  <w:num w:numId="39">
    <w:abstractNumId w:val="4"/>
  </w:num>
  <w:num w:numId="40">
    <w:abstractNumId w:val="5"/>
  </w:num>
  <w:num w:numId="41">
    <w:abstractNumId w:val="35"/>
  </w:num>
  <w:num w:numId="42">
    <w:abstractNumId w:val="24"/>
  </w:num>
  <w:num w:numId="43">
    <w:abstractNumId w:val="27"/>
  </w:num>
  <w:num w:numId="44">
    <w:abstractNumId w:val="21"/>
  </w:num>
  <w:num w:numId="45">
    <w:abstractNumId w:val="48"/>
  </w:num>
  <w:num w:numId="46">
    <w:abstractNumId w:val="22"/>
  </w:num>
  <w:num w:numId="47">
    <w:abstractNumId w:val="14"/>
  </w:num>
  <w:num w:numId="48">
    <w:abstractNumId w:val="0"/>
  </w:num>
  <w:num w:numId="49">
    <w:abstractNumId w:val="3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2"/>
    <w:rsid w:val="00024178"/>
    <w:rsid w:val="0002543D"/>
    <w:rsid w:val="00030901"/>
    <w:rsid w:val="000770E9"/>
    <w:rsid w:val="000B1B1E"/>
    <w:rsid w:val="000C3B89"/>
    <w:rsid w:val="000E3C05"/>
    <w:rsid w:val="00123C15"/>
    <w:rsid w:val="00174A69"/>
    <w:rsid w:val="001B1C5D"/>
    <w:rsid w:val="00202C37"/>
    <w:rsid w:val="00251543"/>
    <w:rsid w:val="00253D6F"/>
    <w:rsid w:val="00291815"/>
    <w:rsid w:val="00294367"/>
    <w:rsid w:val="002A097D"/>
    <w:rsid w:val="002A6254"/>
    <w:rsid w:val="002B1D12"/>
    <w:rsid w:val="002C5E6B"/>
    <w:rsid w:val="002D60F4"/>
    <w:rsid w:val="002F38A4"/>
    <w:rsid w:val="003219C7"/>
    <w:rsid w:val="003277C0"/>
    <w:rsid w:val="00331EFA"/>
    <w:rsid w:val="00346C27"/>
    <w:rsid w:val="00393991"/>
    <w:rsid w:val="0044362E"/>
    <w:rsid w:val="004A2320"/>
    <w:rsid w:val="004A3A4B"/>
    <w:rsid w:val="004E0657"/>
    <w:rsid w:val="00521905"/>
    <w:rsid w:val="00553EB6"/>
    <w:rsid w:val="005B464A"/>
    <w:rsid w:val="005C462E"/>
    <w:rsid w:val="005E0894"/>
    <w:rsid w:val="005E1EF8"/>
    <w:rsid w:val="006041F1"/>
    <w:rsid w:val="006447A3"/>
    <w:rsid w:val="00657E3F"/>
    <w:rsid w:val="006660BE"/>
    <w:rsid w:val="006A0D73"/>
    <w:rsid w:val="006D1387"/>
    <w:rsid w:val="006E653F"/>
    <w:rsid w:val="006F3909"/>
    <w:rsid w:val="0071562C"/>
    <w:rsid w:val="0074107A"/>
    <w:rsid w:val="0080191E"/>
    <w:rsid w:val="00815F1A"/>
    <w:rsid w:val="00837320"/>
    <w:rsid w:val="00865F94"/>
    <w:rsid w:val="008730D5"/>
    <w:rsid w:val="00873E6A"/>
    <w:rsid w:val="008761E4"/>
    <w:rsid w:val="0089243C"/>
    <w:rsid w:val="008B03F2"/>
    <w:rsid w:val="008B3358"/>
    <w:rsid w:val="008C25A0"/>
    <w:rsid w:val="008C3735"/>
    <w:rsid w:val="008D3143"/>
    <w:rsid w:val="009656D7"/>
    <w:rsid w:val="00971FC7"/>
    <w:rsid w:val="00987597"/>
    <w:rsid w:val="009B3C92"/>
    <w:rsid w:val="00A110C2"/>
    <w:rsid w:val="00A418A1"/>
    <w:rsid w:val="00A5047C"/>
    <w:rsid w:val="00A65952"/>
    <w:rsid w:val="00AB0ADB"/>
    <w:rsid w:val="00AC68B1"/>
    <w:rsid w:val="00AD0AEC"/>
    <w:rsid w:val="00AD2B9A"/>
    <w:rsid w:val="00B17B76"/>
    <w:rsid w:val="00B4324E"/>
    <w:rsid w:val="00B714C8"/>
    <w:rsid w:val="00BA6F17"/>
    <w:rsid w:val="00BD7E65"/>
    <w:rsid w:val="00BF4D0D"/>
    <w:rsid w:val="00C52925"/>
    <w:rsid w:val="00C54A25"/>
    <w:rsid w:val="00CF1A6B"/>
    <w:rsid w:val="00D23DD1"/>
    <w:rsid w:val="00D521FB"/>
    <w:rsid w:val="00D5717B"/>
    <w:rsid w:val="00DA0F28"/>
    <w:rsid w:val="00DB6D8C"/>
    <w:rsid w:val="00DD0F6D"/>
    <w:rsid w:val="00DD31A5"/>
    <w:rsid w:val="00DE32B3"/>
    <w:rsid w:val="00DF1BB9"/>
    <w:rsid w:val="00E545ED"/>
    <w:rsid w:val="00E806AC"/>
    <w:rsid w:val="00EC3443"/>
    <w:rsid w:val="00F100FC"/>
    <w:rsid w:val="00FA2C5A"/>
    <w:rsid w:val="00FB54A3"/>
    <w:rsid w:val="00FE118C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800F-F02E-4BF6-B772-C81E088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894"/>
    <w:pPr>
      <w:ind w:left="708"/>
    </w:pPr>
  </w:style>
  <w:style w:type="table" w:styleId="a8">
    <w:name w:val="Table Grid"/>
    <w:basedOn w:val="a1"/>
    <w:uiPriority w:val="59"/>
    <w:rsid w:val="0086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BA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4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971FC7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7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B1B1E"/>
    <w:rPr>
      <w:b/>
      <w:bCs/>
    </w:rPr>
  </w:style>
  <w:style w:type="character" w:customStyle="1" w:styleId="hl2">
    <w:name w:val="hl2"/>
    <w:rsid w:val="000B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al.ru/acti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Детсад</cp:lastModifiedBy>
  <cp:revision>82</cp:revision>
  <cp:lastPrinted>2019-09-24T08:25:00Z</cp:lastPrinted>
  <dcterms:created xsi:type="dcterms:W3CDTF">2015-07-08T06:36:00Z</dcterms:created>
  <dcterms:modified xsi:type="dcterms:W3CDTF">2019-09-24T08:26:00Z</dcterms:modified>
</cp:coreProperties>
</file>